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27" w:rsidRDefault="00860C36" w:rsidP="00860C36">
      <w:pPr>
        <w:jc w:val="center"/>
        <w:rPr>
          <w:b/>
          <w:sz w:val="36"/>
          <w:szCs w:val="36"/>
        </w:rPr>
      </w:pPr>
      <w:r w:rsidRPr="00860C36">
        <w:rPr>
          <w:b/>
          <w:sz w:val="36"/>
          <w:szCs w:val="36"/>
        </w:rPr>
        <w:t>Szkoła Podstawowa im. prof. W. Iwanowskiej</w:t>
      </w:r>
      <w:r w:rsidR="00A73C24">
        <w:rPr>
          <w:b/>
          <w:sz w:val="36"/>
          <w:szCs w:val="36"/>
        </w:rPr>
        <w:t xml:space="preserve"> w Pigży</w:t>
      </w:r>
    </w:p>
    <w:p w:rsidR="00860C36" w:rsidRDefault="00860C36" w:rsidP="00860C36">
      <w:pPr>
        <w:jc w:val="center"/>
        <w:rPr>
          <w:b/>
          <w:sz w:val="36"/>
          <w:szCs w:val="36"/>
        </w:rPr>
      </w:pPr>
    </w:p>
    <w:p w:rsidR="00A73C24" w:rsidRDefault="00A73C24" w:rsidP="00A73C24">
      <w:pPr>
        <w:jc w:val="center"/>
        <w:rPr>
          <w:b/>
          <w:sz w:val="36"/>
          <w:szCs w:val="36"/>
        </w:rPr>
      </w:pPr>
    </w:p>
    <w:p w:rsidR="00A73C24" w:rsidRDefault="00A73C24" w:rsidP="00A73C24">
      <w:pPr>
        <w:jc w:val="center"/>
        <w:rPr>
          <w:b/>
          <w:sz w:val="36"/>
          <w:szCs w:val="36"/>
        </w:rPr>
      </w:pPr>
    </w:p>
    <w:p w:rsidR="00860C36" w:rsidRDefault="00860C36" w:rsidP="00A73C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Raport  z ewaluacji wewnętrznej</w:t>
      </w:r>
    </w:p>
    <w:p w:rsidR="00860C36" w:rsidRDefault="00860C36" w:rsidP="00A73C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Obszar:</w:t>
      </w:r>
      <w:r w:rsidR="00A73C24">
        <w:rPr>
          <w:b/>
          <w:sz w:val="36"/>
          <w:szCs w:val="36"/>
        </w:rPr>
        <w:t xml:space="preserve"> PROCESY</w:t>
      </w:r>
    </w:p>
    <w:p w:rsidR="00A73C24" w:rsidRDefault="00A73C24" w:rsidP="00A73C24">
      <w:pPr>
        <w:jc w:val="center"/>
        <w:rPr>
          <w:b/>
          <w:sz w:val="36"/>
          <w:szCs w:val="36"/>
        </w:rPr>
      </w:pPr>
    </w:p>
    <w:p w:rsidR="00860C36" w:rsidRDefault="00860C36" w:rsidP="00A73C24">
      <w:pPr>
        <w:jc w:val="center"/>
        <w:rPr>
          <w:sz w:val="36"/>
          <w:szCs w:val="36"/>
        </w:rPr>
      </w:pPr>
      <w:r w:rsidRPr="00860C36">
        <w:rPr>
          <w:sz w:val="36"/>
          <w:szCs w:val="36"/>
        </w:rPr>
        <w:t>2.2. Oferta edukacyjna umożliwia realizację podstawy programowej.</w:t>
      </w:r>
    </w:p>
    <w:p w:rsidR="00860C36" w:rsidRDefault="00860C36" w:rsidP="00860C36">
      <w:pPr>
        <w:jc w:val="both"/>
        <w:rPr>
          <w:sz w:val="36"/>
          <w:szCs w:val="36"/>
        </w:rPr>
      </w:pPr>
    </w:p>
    <w:p w:rsidR="00860C36" w:rsidRDefault="00860C36" w:rsidP="00860C36">
      <w:pPr>
        <w:jc w:val="both"/>
        <w:rPr>
          <w:sz w:val="36"/>
          <w:szCs w:val="36"/>
        </w:rPr>
      </w:pPr>
    </w:p>
    <w:p w:rsidR="00860C36" w:rsidRDefault="00860C36" w:rsidP="00860C36">
      <w:pPr>
        <w:jc w:val="both"/>
        <w:rPr>
          <w:sz w:val="36"/>
          <w:szCs w:val="36"/>
        </w:rPr>
      </w:pPr>
    </w:p>
    <w:p w:rsidR="00860C36" w:rsidRDefault="00860C36" w:rsidP="00860C36">
      <w:pPr>
        <w:jc w:val="both"/>
        <w:rPr>
          <w:sz w:val="36"/>
          <w:szCs w:val="36"/>
        </w:rPr>
      </w:pPr>
    </w:p>
    <w:p w:rsidR="00860C36" w:rsidRDefault="00860C36" w:rsidP="00860C36">
      <w:pPr>
        <w:jc w:val="both"/>
        <w:rPr>
          <w:sz w:val="36"/>
          <w:szCs w:val="36"/>
        </w:rPr>
      </w:pPr>
    </w:p>
    <w:p w:rsidR="00860C36" w:rsidRDefault="00860C36" w:rsidP="00860C36">
      <w:pPr>
        <w:jc w:val="both"/>
        <w:rPr>
          <w:sz w:val="36"/>
          <w:szCs w:val="36"/>
        </w:rPr>
      </w:pPr>
    </w:p>
    <w:p w:rsidR="00860C36" w:rsidRDefault="00860C36" w:rsidP="00860C36">
      <w:pPr>
        <w:jc w:val="both"/>
        <w:rPr>
          <w:sz w:val="36"/>
          <w:szCs w:val="36"/>
        </w:rPr>
      </w:pPr>
    </w:p>
    <w:p w:rsidR="00860C36" w:rsidRDefault="00860C36" w:rsidP="00860C36">
      <w:pPr>
        <w:jc w:val="both"/>
        <w:rPr>
          <w:sz w:val="36"/>
          <w:szCs w:val="36"/>
        </w:rPr>
      </w:pPr>
    </w:p>
    <w:p w:rsidR="00860C36" w:rsidRDefault="00860C36" w:rsidP="00860C36">
      <w:pPr>
        <w:jc w:val="both"/>
        <w:rPr>
          <w:sz w:val="36"/>
          <w:szCs w:val="36"/>
        </w:rPr>
      </w:pPr>
    </w:p>
    <w:p w:rsidR="00860C36" w:rsidRDefault="00860C36" w:rsidP="00860C36">
      <w:pPr>
        <w:jc w:val="both"/>
        <w:rPr>
          <w:sz w:val="36"/>
          <w:szCs w:val="36"/>
        </w:rPr>
      </w:pPr>
    </w:p>
    <w:p w:rsidR="00860C36" w:rsidRDefault="00860C36" w:rsidP="00860C36">
      <w:pPr>
        <w:jc w:val="both"/>
        <w:rPr>
          <w:sz w:val="36"/>
          <w:szCs w:val="36"/>
        </w:rPr>
      </w:pPr>
    </w:p>
    <w:p w:rsidR="00860C36" w:rsidRPr="00860C36" w:rsidRDefault="00860C36" w:rsidP="00860C36">
      <w:pPr>
        <w:jc w:val="both"/>
        <w:rPr>
          <w:sz w:val="36"/>
          <w:szCs w:val="36"/>
        </w:rPr>
      </w:pPr>
      <w:r w:rsidRPr="00860C36">
        <w:rPr>
          <w:sz w:val="36"/>
          <w:szCs w:val="36"/>
        </w:rPr>
        <w:lastRenderedPageBreak/>
        <w:t>1. Wstęp.</w:t>
      </w:r>
    </w:p>
    <w:p w:rsidR="00860C36" w:rsidRPr="00860C36" w:rsidRDefault="00860C36" w:rsidP="00860C36">
      <w:pPr>
        <w:jc w:val="both"/>
        <w:rPr>
          <w:sz w:val="28"/>
          <w:szCs w:val="28"/>
        </w:rPr>
      </w:pPr>
      <w:r w:rsidRPr="00860C36">
        <w:rPr>
          <w:sz w:val="28"/>
          <w:szCs w:val="28"/>
        </w:rPr>
        <w:t>1.1. Cele ewaluacji.</w:t>
      </w:r>
    </w:p>
    <w:p w:rsidR="00860C36" w:rsidRPr="00860C36" w:rsidRDefault="00860C36" w:rsidP="00860C36">
      <w:pPr>
        <w:pStyle w:val="Bezodstpw"/>
        <w:spacing w:line="360" w:lineRule="auto"/>
        <w:jc w:val="both"/>
        <w:rPr>
          <w:sz w:val="24"/>
        </w:rPr>
      </w:pPr>
      <w:r w:rsidRPr="00860C36">
        <w:rPr>
          <w:sz w:val="24"/>
        </w:rPr>
        <w:t xml:space="preserve">Prezentowany raport jest wynikiem ewaluacji wewnętrznej przeprowadzonej w </w:t>
      </w:r>
      <w:r>
        <w:rPr>
          <w:sz w:val="24"/>
        </w:rPr>
        <w:t>Szkole Podstawowej im. prof. W. Iwanowskiej</w:t>
      </w:r>
      <w:r w:rsidRPr="00860C36">
        <w:rPr>
          <w:sz w:val="24"/>
        </w:rPr>
        <w:t xml:space="preserve"> w </w:t>
      </w:r>
      <w:r>
        <w:rPr>
          <w:sz w:val="24"/>
        </w:rPr>
        <w:t>Pigży</w:t>
      </w:r>
      <w:r w:rsidRPr="00860C36">
        <w:rPr>
          <w:sz w:val="24"/>
        </w:rPr>
        <w:t xml:space="preserve"> w </w:t>
      </w:r>
      <w:r>
        <w:rPr>
          <w:sz w:val="24"/>
        </w:rPr>
        <w:t>czerwcu 2013</w:t>
      </w:r>
      <w:r w:rsidRPr="00860C36">
        <w:rPr>
          <w:sz w:val="24"/>
        </w:rPr>
        <w:t>r na podstawie Rozporządzania Ministra Edukacji Narodowej z dnia 7 października 2009 w sprawnie nadzoru pedagogicznego.</w:t>
      </w:r>
    </w:p>
    <w:p w:rsidR="00860C36" w:rsidRDefault="00860C36" w:rsidP="00860C36">
      <w:pPr>
        <w:pStyle w:val="Bezodstpw"/>
        <w:spacing w:line="360" w:lineRule="auto"/>
        <w:jc w:val="both"/>
        <w:rPr>
          <w:sz w:val="24"/>
        </w:rPr>
      </w:pPr>
      <w:r w:rsidRPr="00860C36">
        <w:rPr>
          <w:sz w:val="24"/>
        </w:rPr>
        <w:t>Celem analizy było sprawdzenie czy oferta edukacyjna szkoły jest dla uczniów atrakcyjna, czy jest wzbogacana i modyfikowana, czy szkoła realizuje nowatorskie rozwiązania programowe i czy oferta wynika z podstawy programowej i umożliwia jej realizację.</w:t>
      </w:r>
    </w:p>
    <w:p w:rsidR="00860C36" w:rsidRPr="00860C36" w:rsidRDefault="00860C36" w:rsidP="00860C36">
      <w:pPr>
        <w:pStyle w:val="Bezodstpw"/>
        <w:spacing w:line="360" w:lineRule="auto"/>
        <w:jc w:val="both"/>
        <w:rPr>
          <w:sz w:val="24"/>
        </w:rPr>
      </w:pPr>
      <w:r w:rsidRPr="00860C36">
        <w:rPr>
          <w:sz w:val="24"/>
        </w:rPr>
        <w:t>1.2. Narzędzia i metody badawcze.</w:t>
      </w:r>
    </w:p>
    <w:p w:rsidR="00860C36" w:rsidRPr="00860C36" w:rsidRDefault="00860C36" w:rsidP="00860C36">
      <w:pPr>
        <w:pStyle w:val="Bezodstpw"/>
        <w:spacing w:line="360" w:lineRule="auto"/>
        <w:jc w:val="both"/>
        <w:rPr>
          <w:sz w:val="24"/>
        </w:rPr>
      </w:pPr>
      <w:r w:rsidRPr="00860C36">
        <w:rPr>
          <w:sz w:val="24"/>
        </w:rPr>
        <w:t>Badanie zostało przeprowadzone w warunk</w:t>
      </w:r>
      <w:r>
        <w:rPr>
          <w:sz w:val="24"/>
        </w:rPr>
        <w:t xml:space="preserve">ach szkolnych. Ankiety zostały przeprowadzone </w:t>
      </w:r>
      <w:r w:rsidRPr="00860C36">
        <w:rPr>
          <w:sz w:val="24"/>
        </w:rPr>
        <w:t>wśród uczniów, ich rod</w:t>
      </w:r>
      <w:r>
        <w:rPr>
          <w:sz w:val="24"/>
        </w:rPr>
        <w:t>ziców i nauczycieli uczących w tejże szkole</w:t>
      </w:r>
      <w:r w:rsidRPr="00860C36">
        <w:rPr>
          <w:sz w:val="24"/>
        </w:rPr>
        <w:t xml:space="preserve">. Wzięło w nich udział </w:t>
      </w:r>
      <w:r>
        <w:rPr>
          <w:sz w:val="24"/>
        </w:rPr>
        <w:t xml:space="preserve">52 </w:t>
      </w:r>
      <w:r w:rsidRPr="00860C36">
        <w:rPr>
          <w:sz w:val="24"/>
        </w:rPr>
        <w:t>uczni</w:t>
      </w:r>
      <w:r>
        <w:rPr>
          <w:sz w:val="24"/>
        </w:rPr>
        <w:t xml:space="preserve">ów, 36 rodziców i 16 </w:t>
      </w:r>
      <w:r w:rsidRPr="00860C36">
        <w:rPr>
          <w:sz w:val="24"/>
        </w:rPr>
        <w:t>nauczycieli.</w:t>
      </w:r>
    </w:p>
    <w:p w:rsidR="00860C36" w:rsidRPr="00860C36" w:rsidRDefault="00860C36" w:rsidP="00860C36">
      <w:pPr>
        <w:pStyle w:val="Bezodstpw"/>
        <w:spacing w:line="360" w:lineRule="auto"/>
        <w:jc w:val="both"/>
        <w:rPr>
          <w:sz w:val="24"/>
        </w:rPr>
      </w:pPr>
      <w:r w:rsidRPr="00860C36">
        <w:rPr>
          <w:sz w:val="24"/>
        </w:rPr>
        <w:t>W badaniu wykorzystano następujące narzędzia badawcze:</w:t>
      </w:r>
    </w:p>
    <w:p w:rsidR="00860C36" w:rsidRPr="00860C36" w:rsidRDefault="00860C36" w:rsidP="00860C36">
      <w:pPr>
        <w:pStyle w:val="Bezodstpw"/>
        <w:spacing w:line="360" w:lineRule="auto"/>
        <w:jc w:val="both"/>
        <w:rPr>
          <w:sz w:val="24"/>
        </w:rPr>
      </w:pPr>
      <w:r w:rsidRPr="00860C36">
        <w:rPr>
          <w:sz w:val="24"/>
        </w:rPr>
        <w:t>a) kwestionariusz ankiety dla uczniów,</w:t>
      </w:r>
    </w:p>
    <w:p w:rsidR="00860C36" w:rsidRPr="00860C36" w:rsidRDefault="00860C36" w:rsidP="00860C36">
      <w:pPr>
        <w:pStyle w:val="Bezodstpw"/>
        <w:spacing w:line="360" w:lineRule="auto"/>
        <w:jc w:val="both"/>
        <w:rPr>
          <w:sz w:val="24"/>
        </w:rPr>
      </w:pPr>
      <w:r w:rsidRPr="00860C36">
        <w:rPr>
          <w:sz w:val="24"/>
        </w:rPr>
        <w:t>b) kwestionariusz ankiety dla rodziców,</w:t>
      </w:r>
    </w:p>
    <w:p w:rsidR="00860C36" w:rsidRDefault="00860C36" w:rsidP="00860C36">
      <w:pPr>
        <w:pStyle w:val="Bezodstpw"/>
        <w:spacing w:line="360" w:lineRule="auto"/>
        <w:jc w:val="both"/>
        <w:rPr>
          <w:sz w:val="24"/>
        </w:rPr>
      </w:pPr>
      <w:r w:rsidRPr="00860C36">
        <w:rPr>
          <w:sz w:val="24"/>
        </w:rPr>
        <w:t>c) kwestionariusz ankiety dla nauczycieli,</w:t>
      </w:r>
    </w:p>
    <w:p w:rsidR="002C7F38" w:rsidRDefault="00860C36" w:rsidP="00860C36">
      <w:pPr>
        <w:pStyle w:val="Bezodstpw"/>
        <w:spacing w:line="360" w:lineRule="auto"/>
        <w:jc w:val="both"/>
        <w:rPr>
          <w:sz w:val="24"/>
        </w:rPr>
      </w:pPr>
      <w:r>
        <w:rPr>
          <w:sz w:val="24"/>
        </w:rPr>
        <w:t>1. 3. Wyniki ankiet</w:t>
      </w:r>
      <w:r w:rsidR="002C7F38">
        <w:rPr>
          <w:sz w:val="24"/>
        </w:rPr>
        <w:t xml:space="preserve"> dla uczniów i rodziców</w:t>
      </w:r>
    </w:p>
    <w:p w:rsidR="002C7F38" w:rsidRDefault="00762544" w:rsidP="00762544">
      <w:pPr>
        <w:pStyle w:val="NormalnyWeb"/>
        <w:spacing w:before="119" w:beforeAutospacing="0" w:after="28"/>
        <w:rPr>
          <w:bCs/>
          <w:sz w:val="27"/>
          <w:szCs w:val="27"/>
        </w:rPr>
      </w:pPr>
      <w:r>
        <w:t xml:space="preserve">1. </w:t>
      </w:r>
      <w:r w:rsidRPr="00762544">
        <w:rPr>
          <w:bCs/>
          <w:sz w:val="27"/>
          <w:szCs w:val="27"/>
        </w:rPr>
        <w:t>Czy szkoła zaspokaja potrzeby edukacyjne</w:t>
      </w:r>
      <w:r>
        <w:rPr>
          <w:bCs/>
          <w:sz w:val="27"/>
          <w:szCs w:val="27"/>
        </w:rPr>
        <w:t xml:space="preserve"> ucznió</w:t>
      </w:r>
      <w:r w:rsidR="002C7F38">
        <w:rPr>
          <w:bCs/>
          <w:sz w:val="27"/>
          <w:szCs w:val="27"/>
        </w:rPr>
        <w:t>w?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2C7F38" w:rsidRPr="001A3179" w:rsidTr="001A3179">
        <w:tc>
          <w:tcPr>
            <w:tcW w:w="3070" w:type="dxa"/>
          </w:tcPr>
          <w:p w:rsidR="002C7F38" w:rsidRPr="001A3179" w:rsidRDefault="002C7F38" w:rsidP="001A3179">
            <w:pPr>
              <w:pStyle w:val="NormalnyWeb"/>
              <w:spacing w:before="119" w:beforeAutospacing="0" w:after="28"/>
              <w:rPr>
                <w:bCs/>
                <w:sz w:val="27"/>
                <w:szCs w:val="27"/>
              </w:rPr>
            </w:pPr>
          </w:p>
        </w:tc>
        <w:tc>
          <w:tcPr>
            <w:tcW w:w="3071" w:type="dxa"/>
          </w:tcPr>
          <w:p w:rsidR="002C7F38" w:rsidRPr="001A3179" w:rsidRDefault="002C7F38" w:rsidP="001A3179">
            <w:pPr>
              <w:pStyle w:val="NormalnyWeb"/>
              <w:spacing w:before="119" w:beforeAutospacing="0" w:after="28"/>
              <w:rPr>
                <w:bCs/>
                <w:sz w:val="27"/>
                <w:szCs w:val="27"/>
              </w:rPr>
            </w:pPr>
            <w:r w:rsidRPr="001A3179">
              <w:rPr>
                <w:bCs/>
                <w:sz w:val="27"/>
                <w:szCs w:val="27"/>
              </w:rPr>
              <w:t>Uczniowie</w:t>
            </w:r>
          </w:p>
        </w:tc>
        <w:tc>
          <w:tcPr>
            <w:tcW w:w="3071" w:type="dxa"/>
          </w:tcPr>
          <w:p w:rsidR="002C7F38" w:rsidRPr="001A3179" w:rsidRDefault="002C7F38" w:rsidP="001A3179">
            <w:pPr>
              <w:pStyle w:val="NormalnyWeb"/>
              <w:spacing w:before="119" w:beforeAutospacing="0" w:after="28"/>
              <w:rPr>
                <w:bCs/>
                <w:sz w:val="27"/>
                <w:szCs w:val="27"/>
              </w:rPr>
            </w:pPr>
            <w:r w:rsidRPr="001A3179">
              <w:rPr>
                <w:bCs/>
                <w:sz w:val="27"/>
                <w:szCs w:val="27"/>
              </w:rPr>
              <w:t>Rodzice</w:t>
            </w:r>
          </w:p>
        </w:tc>
      </w:tr>
      <w:tr w:rsidR="002C7F38" w:rsidRPr="001A3179" w:rsidTr="001A3179">
        <w:tc>
          <w:tcPr>
            <w:tcW w:w="3070" w:type="dxa"/>
          </w:tcPr>
          <w:p w:rsidR="002C7F38" w:rsidRPr="001A3179" w:rsidRDefault="002C7F38" w:rsidP="001A3179">
            <w:pPr>
              <w:pStyle w:val="NormalnyWeb"/>
              <w:spacing w:before="119" w:beforeAutospacing="0" w:after="28"/>
              <w:rPr>
                <w:bCs/>
                <w:sz w:val="27"/>
                <w:szCs w:val="27"/>
              </w:rPr>
            </w:pPr>
            <w:r w:rsidRPr="001A3179">
              <w:rPr>
                <w:bCs/>
                <w:sz w:val="27"/>
                <w:szCs w:val="27"/>
              </w:rPr>
              <w:t>Zdecydowanie tak</w:t>
            </w:r>
          </w:p>
        </w:tc>
        <w:tc>
          <w:tcPr>
            <w:tcW w:w="3071" w:type="dxa"/>
          </w:tcPr>
          <w:p w:rsidR="002C7F38" w:rsidRPr="001A3179" w:rsidRDefault="002C7F38" w:rsidP="001A3179">
            <w:pPr>
              <w:pStyle w:val="NormalnyWeb"/>
              <w:spacing w:before="119" w:beforeAutospacing="0" w:after="28"/>
              <w:rPr>
                <w:bCs/>
                <w:sz w:val="27"/>
                <w:szCs w:val="27"/>
              </w:rPr>
            </w:pPr>
            <w:r w:rsidRPr="001A3179">
              <w:rPr>
                <w:bCs/>
                <w:sz w:val="27"/>
                <w:szCs w:val="27"/>
              </w:rPr>
              <w:t>44%</w:t>
            </w:r>
          </w:p>
        </w:tc>
        <w:tc>
          <w:tcPr>
            <w:tcW w:w="3071" w:type="dxa"/>
          </w:tcPr>
          <w:p w:rsidR="002C7F38" w:rsidRPr="001A3179" w:rsidRDefault="002C7F38" w:rsidP="001A3179">
            <w:pPr>
              <w:pStyle w:val="NormalnyWeb"/>
              <w:spacing w:before="119" w:beforeAutospacing="0" w:after="28"/>
              <w:rPr>
                <w:bCs/>
                <w:sz w:val="27"/>
                <w:szCs w:val="27"/>
              </w:rPr>
            </w:pPr>
            <w:r w:rsidRPr="001A3179">
              <w:rPr>
                <w:bCs/>
                <w:sz w:val="27"/>
                <w:szCs w:val="27"/>
              </w:rPr>
              <w:t>28%</w:t>
            </w:r>
          </w:p>
        </w:tc>
      </w:tr>
      <w:tr w:rsidR="002C7F38" w:rsidRPr="001A3179" w:rsidTr="001A3179">
        <w:tc>
          <w:tcPr>
            <w:tcW w:w="3070" w:type="dxa"/>
          </w:tcPr>
          <w:p w:rsidR="002C7F38" w:rsidRPr="001A3179" w:rsidRDefault="002C7F38" w:rsidP="001A3179">
            <w:pPr>
              <w:pStyle w:val="NormalnyWeb"/>
              <w:spacing w:before="119" w:beforeAutospacing="0" w:after="28"/>
              <w:rPr>
                <w:bCs/>
                <w:sz w:val="27"/>
                <w:szCs w:val="27"/>
              </w:rPr>
            </w:pPr>
            <w:r w:rsidRPr="001A3179">
              <w:rPr>
                <w:bCs/>
                <w:sz w:val="27"/>
                <w:szCs w:val="27"/>
              </w:rPr>
              <w:t>Tak</w:t>
            </w:r>
          </w:p>
        </w:tc>
        <w:tc>
          <w:tcPr>
            <w:tcW w:w="3071" w:type="dxa"/>
          </w:tcPr>
          <w:p w:rsidR="002C7F38" w:rsidRPr="001A3179" w:rsidRDefault="002C7F38" w:rsidP="001A3179">
            <w:pPr>
              <w:pStyle w:val="NormalnyWeb"/>
              <w:spacing w:before="119" w:beforeAutospacing="0" w:after="28"/>
              <w:rPr>
                <w:bCs/>
                <w:sz w:val="27"/>
                <w:szCs w:val="27"/>
              </w:rPr>
            </w:pPr>
            <w:r w:rsidRPr="001A3179">
              <w:rPr>
                <w:bCs/>
                <w:sz w:val="27"/>
                <w:szCs w:val="27"/>
              </w:rPr>
              <w:t>36%</w:t>
            </w:r>
          </w:p>
        </w:tc>
        <w:tc>
          <w:tcPr>
            <w:tcW w:w="3071" w:type="dxa"/>
          </w:tcPr>
          <w:p w:rsidR="002C7F38" w:rsidRPr="001A3179" w:rsidRDefault="002C7F38" w:rsidP="001A3179">
            <w:pPr>
              <w:pStyle w:val="NormalnyWeb"/>
              <w:spacing w:before="119" w:beforeAutospacing="0" w:after="28"/>
              <w:rPr>
                <w:bCs/>
                <w:sz w:val="27"/>
                <w:szCs w:val="27"/>
              </w:rPr>
            </w:pPr>
            <w:r w:rsidRPr="001A3179">
              <w:rPr>
                <w:bCs/>
                <w:sz w:val="27"/>
                <w:szCs w:val="27"/>
              </w:rPr>
              <w:t>28%</w:t>
            </w:r>
          </w:p>
        </w:tc>
      </w:tr>
      <w:tr w:rsidR="002C7F38" w:rsidRPr="001A3179" w:rsidTr="001A3179">
        <w:tc>
          <w:tcPr>
            <w:tcW w:w="3070" w:type="dxa"/>
          </w:tcPr>
          <w:p w:rsidR="002C7F38" w:rsidRPr="001A3179" w:rsidRDefault="002C7F38" w:rsidP="001A3179">
            <w:pPr>
              <w:pStyle w:val="NormalnyWeb"/>
              <w:spacing w:before="119" w:beforeAutospacing="0" w:after="28"/>
              <w:rPr>
                <w:bCs/>
                <w:sz w:val="27"/>
                <w:szCs w:val="27"/>
              </w:rPr>
            </w:pPr>
            <w:r w:rsidRPr="001A3179">
              <w:rPr>
                <w:bCs/>
                <w:sz w:val="27"/>
                <w:szCs w:val="27"/>
              </w:rPr>
              <w:t>Raczej tak</w:t>
            </w:r>
          </w:p>
        </w:tc>
        <w:tc>
          <w:tcPr>
            <w:tcW w:w="3071" w:type="dxa"/>
          </w:tcPr>
          <w:p w:rsidR="002C7F38" w:rsidRPr="001A3179" w:rsidRDefault="002C7F38" w:rsidP="001A3179">
            <w:pPr>
              <w:pStyle w:val="NormalnyWeb"/>
              <w:spacing w:before="119" w:beforeAutospacing="0" w:after="28"/>
              <w:rPr>
                <w:bCs/>
                <w:sz w:val="27"/>
                <w:szCs w:val="27"/>
              </w:rPr>
            </w:pPr>
            <w:r w:rsidRPr="001A3179">
              <w:rPr>
                <w:bCs/>
                <w:sz w:val="27"/>
                <w:szCs w:val="27"/>
              </w:rPr>
              <w:t>15%</w:t>
            </w:r>
          </w:p>
        </w:tc>
        <w:tc>
          <w:tcPr>
            <w:tcW w:w="3071" w:type="dxa"/>
          </w:tcPr>
          <w:p w:rsidR="002C7F38" w:rsidRPr="001A3179" w:rsidRDefault="002C7F38" w:rsidP="001A3179">
            <w:pPr>
              <w:pStyle w:val="NormalnyWeb"/>
              <w:spacing w:before="119" w:beforeAutospacing="0" w:after="28"/>
              <w:rPr>
                <w:bCs/>
                <w:sz w:val="27"/>
                <w:szCs w:val="27"/>
              </w:rPr>
            </w:pPr>
            <w:r w:rsidRPr="001A3179">
              <w:rPr>
                <w:bCs/>
                <w:sz w:val="27"/>
                <w:szCs w:val="27"/>
              </w:rPr>
              <w:t>44%</w:t>
            </w:r>
          </w:p>
        </w:tc>
      </w:tr>
      <w:tr w:rsidR="002C7F38" w:rsidRPr="001A3179" w:rsidTr="001A3179">
        <w:tc>
          <w:tcPr>
            <w:tcW w:w="3070" w:type="dxa"/>
          </w:tcPr>
          <w:p w:rsidR="002C7F38" w:rsidRPr="001A3179" w:rsidRDefault="002C7F38" w:rsidP="001A3179">
            <w:pPr>
              <w:pStyle w:val="NormalnyWeb"/>
              <w:spacing w:before="119" w:beforeAutospacing="0" w:after="28"/>
              <w:rPr>
                <w:bCs/>
                <w:sz w:val="27"/>
                <w:szCs w:val="27"/>
              </w:rPr>
            </w:pPr>
            <w:r w:rsidRPr="001A3179">
              <w:rPr>
                <w:bCs/>
                <w:sz w:val="27"/>
                <w:szCs w:val="27"/>
              </w:rPr>
              <w:t>Raczej nie</w:t>
            </w:r>
          </w:p>
        </w:tc>
        <w:tc>
          <w:tcPr>
            <w:tcW w:w="3071" w:type="dxa"/>
          </w:tcPr>
          <w:p w:rsidR="002C7F38" w:rsidRPr="001A3179" w:rsidRDefault="002C7F38" w:rsidP="001A3179">
            <w:pPr>
              <w:pStyle w:val="NormalnyWeb"/>
              <w:spacing w:before="119" w:beforeAutospacing="0" w:after="28"/>
              <w:rPr>
                <w:bCs/>
                <w:sz w:val="27"/>
                <w:szCs w:val="27"/>
              </w:rPr>
            </w:pPr>
            <w:r w:rsidRPr="001A3179">
              <w:rPr>
                <w:bCs/>
                <w:sz w:val="27"/>
                <w:szCs w:val="27"/>
              </w:rPr>
              <w:t>2%</w:t>
            </w:r>
          </w:p>
        </w:tc>
        <w:tc>
          <w:tcPr>
            <w:tcW w:w="3071" w:type="dxa"/>
          </w:tcPr>
          <w:p w:rsidR="002C7F38" w:rsidRPr="001A3179" w:rsidRDefault="002C7F38" w:rsidP="001A3179">
            <w:pPr>
              <w:pStyle w:val="NormalnyWeb"/>
              <w:spacing w:before="119" w:beforeAutospacing="0" w:after="28"/>
              <w:rPr>
                <w:bCs/>
                <w:sz w:val="27"/>
                <w:szCs w:val="27"/>
              </w:rPr>
            </w:pPr>
            <w:r w:rsidRPr="001A3179">
              <w:rPr>
                <w:bCs/>
                <w:sz w:val="27"/>
                <w:szCs w:val="27"/>
              </w:rPr>
              <w:t>-</w:t>
            </w:r>
          </w:p>
        </w:tc>
      </w:tr>
      <w:tr w:rsidR="002C7F38" w:rsidRPr="001A3179" w:rsidTr="001A3179">
        <w:tc>
          <w:tcPr>
            <w:tcW w:w="3070" w:type="dxa"/>
          </w:tcPr>
          <w:p w:rsidR="002C7F38" w:rsidRPr="001A3179" w:rsidRDefault="002C7F38" w:rsidP="001A3179">
            <w:pPr>
              <w:pStyle w:val="NormalnyWeb"/>
              <w:spacing w:before="119" w:beforeAutospacing="0" w:after="28"/>
              <w:rPr>
                <w:bCs/>
                <w:sz w:val="27"/>
                <w:szCs w:val="27"/>
              </w:rPr>
            </w:pPr>
            <w:r w:rsidRPr="001A3179">
              <w:rPr>
                <w:bCs/>
                <w:sz w:val="27"/>
                <w:szCs w:val="27"/>
              </w:rPr>
              <w:t>Nie</w:t>
            </w:r>
          </w:p>
        </w:tc>
        <w:tc>
          <w:tcPr>
            <w:tcW w:w="3071" w:type="dxa"/>
          </w:tcPr>
          <w:p w:rsidR="002C7F38" w:rsidRPr="001A3179" w:rsidRDefault="002C7F38" w:rsidP="001A3179">
            <w:pPr>
              <w:pStyle w:val="NormalnyWeb"/>
              <w:spacing w:before="119" w:beforeAutospacing="0" w:after="28"/>
              <w:rPr>
                <w:bCs/>
                <w:sz w:val="27"/>
                <w:szCs w:val="27"/>
              </w:rPr>
            </w:pPr>
            <w:r w:rsidRPr="001A3179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3071" w:type="dxa"/>
          </w:tcPr>
          <w:p w:rsidR="002C7F38" w:rsidRPr="001A3179" w:rsidRDefault="002C7F38" w:rsidP="001A3179">
            <w:pPr>
              <w:pStyle w:val="NormalnyWeb"/>
              <w:spacing w:before="119" w:beforeAutospacing="0" w:after="28"/>
              <w:rPr>
                <w:bCs/>
                <w:sz w:val="27"/>
                <w:szCs w:val="27"/>
              </w:rPr>
            </w:pPr>
            <w:r w:rsidRPr="001A3179">
              <w:rPr>
                <w:bCs/>
                <w:sz w:val="27"/>
                <w:szCs w:val="27"/>
              </w:rPr>
              <w:t>-</w:t>
            </w:r>
          </w:p>
        </w:tc>
      </w:tr>
      <w:tr w:rsidR="002C7F38" w:rsidRPr="001A3179" w:rsidTr="001A3179">
        <w:tc>
          <w:tcPr>
            <w:tcW w:w="3070" w:type="dxa"/>
          </w:tcPr>
          <w:p w:rsidR="002C7F38" w:rsidRPr="001A3179" w:rsidRDefault="002C7F38" w:rsidP="001A3179">
            <w:pPr>
              <w:pStyle w:val="NormalnyWeb"/>
              <w:spacing w:before="119" w:beforeAutospacing="0" w:after="28"/>
              <w:rPr>
                <w:bCs/>
                <w:sz w:val="27"/>
                <w:szCs w:val="27"/>
              </w:rPr>
            </w:pPr>
            <w:r w:rsidRPr="001A3179">
              <w:rPr>
                <w:bCs/>
                <w:sz w:val="27"/>
                <w:szCs w:val="27"/>
              </w:rPr>
              <w:t>Zdecydowanie nie</w:t>
            </w:r>
          </w:p>
        </w:tc>
        <w:tc>
          <w:tcPr>
            <w:tcW w:w="3071" w:type="dxa"/>
          </w:tcPr>
          <w:p w:rsidR="002C7F38" w:rsidRPr="001A3179" w:rsidRDefault="002C7F38" w:rsidP="001A3179">
            <w:pPr>
              <w:pStyle w:val="NormalnyWeb"/>
              <w:spacing w:before="119" w:beforeAutospacing="0" w:after="28"/>
              <w:rPr>
                <w:bCs/>
                <w:sz w:val="27"/>
                <w:szCs w:val="27"/>
              </w:rPr>
            </w:pPr>
            <w:r w:rsidRPr="001A3179">
              <w:rPr>
                <w:bCs/>
                <w:sz w:val="27"/>
                <w:szCs w:val="27"/>
              </w:rPr>
              <w:t>2%</w:t>
            </w:r>
          </w:p>
        </w:tc>
        <w:tc>
          <w:tcPr>
            <w:tcW w:w="3071" w:type="dxa"/>
          </w:tcPr>
          <w:p w:rsidR="002C7F38" w:rsidRPr="001A3179" w:rsidRDefault="002C7F38" w:rsidP="001A3179">
            <w:pPr>
              <w:pStyle w:val="NormalnyWeb"/>
              <w:spacing w:before="119" w:beforeAutospacing="0" w:after="28"/>
              <w:rPr>
                <w:bCs/>
                <w:sz w:val="27"/>
                <w:szCs w:val="27"/>
              </w:rPr>
            </w:pPr>
            <w:r w:rsidRPr="001A3179">
              <w:rPr>
                <w:bCs/>
                <w:sz w:val="27"/>
                <w:szCs w:val="27"/>
              </w:rPr>
              <w:t>-</w:t>
            </w:r>
          </w:p>
        </w:tc>
      </w:tr>
    </w:tbl>
    <w:p w:rsidR="002C7F38" w:rsidRDefault="002C7F38" w:rsidP="00762544">
      <w:pPr>
        <w:pStyle w:val="NormalnyWeb"/>
        <w:spacing w:before="119" w:beforeAutospacing="0" w:after="28"/>
        <w:rPr>
          <w:bCs/>
          <w:sz w:val="27"/>
          <w:szCs w:val="27"/>
        </w:rPr>
      </w:pPr>
    </w:p>
    <w:p w:rsidR="00762544" w:rsidRDefault="00762544" w:rsidP="00762544">
      <w:pPr>
        <w:pStyle w:val="NormalnyWeb"/>
        <w:spacing w:before="119" w:beforeAutospacing="0" w:after="28"/>
      </w:pPr>
    </w:p>
    <w:p w:rsidR="00860C36" w:rsidRPr="00860C36" w:rsidRDefault="00A73C24" w:rsidP="00860C36">
      <w:pPr>
        <w:pStyle w:val="Bezodstpw"/>
        <w:spacing w:line="360" w:lineRule="auto"/>
        <w:jc w:val="both"/>
        <w:rPr>
          <w:sz w:val="24"/>
        </w:rPr>
      </w:pPr>
      <w:r>
        <w:rPr>
          <w:noProof/>
          <w:sz w:val="24"/>
          <w:lang w:eastAsia="pl-PL"/>
        </w:rPr>
        <w:lastRenderedPageBreak/>
        <w:drawing>
          <wp:inline distT="0" distB="0" distL="0" distR="0">
            <wp:extent cx="5505450" cy="3209925"/>
            <wp:effectExtent l="0" t="0" r="0" b="0"/>
            <wp:docPr id="1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62544" w:rsidRDefault="00240225">
      <w:pPr>
        <w:pStyle w:val="Bezodstpw"/>
        <w:spacing w:line="360" w:lineRule="auto"/>
        <w:jc w:val="both"/>
        <w:rPr>
          <w:sz w:val="24"/>
        </w:rPr>
      </w:pPr>
      <w:r>
        <w:rPr>
          <w:sz w:val="24"/>
        </w:rPr>
        <w:t>2. Czy szkoła pomaga rozwijać zainteresowania i aspiracje uczniów?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240225" w:rsidRPr="001A3179" w:rsidTr="001A3179">
        <w:tc>
          <w:tcPr>
            <w:tcW w:w="3070" w:type="dxa"/>
          </w:tcPr>
          <w:p w:rsidR="00240225" w:rsidRPr="001A3179" w:rsidRDefault="00240225" w:rsidP="001A3179">
            <w:pPr>
              <w:pStyle w:val="NormalnyWeb"/>
              <w:spacing w:before="119" w:beforeAutospacing="0" w:after="28"/>
              <w:rPr>
                <w:bCs/>
                <w:sz w:val="27"/>
                <w:szCs w:val="27"/>
              </w:rPr>
            </w:pPr>
          </w:p>
        </w:tc>
        <w:tc>
          <w:tcPr>
            <w:tcW w:w="3071" w:type="dxa"/>
          </w:tcPr>
          <w:p w:rsidR="00240225" w:rsidRPr="001A3179" w:rsidRDefault="00240225" w:rsidP="001A3179">
            <w:pPr>
              <w:pStyle w:val="NormalnyWeb"/>
              <w:spacing w:before="119" w:beforeAutospacing="0" w:after="28"/>
              <w:rPr>
                <w:bCs/>
                <w:sz w:val="27"/>
                <w:szCs w:val="27"/>
              </w:rPr>
            </w:pPr>
            <w:r w:rsidRPr="001A3179">
              <w:rPr>
                <w:bCs/>
                <w:sz w:val="27"/>
                <w:szCs w:val="27"/>
              </w:rPr>
              <w:t>Uczniowie</w:t>
            </w:r>
          </w:p>
        </w:tc>
        <w:tc>
          <w:tcPr>
            <w:tcW w:w="3071" w:type="dxa"/>
          </w:tcPr>
          <w:p w:rsidR="00240225" w:rsidRPr="001A3179" w:rsidRDefault="00240225" w:rsidP="001A3179">
            <w:pPr>
              <w:pStyle w:val="NormalnyWeb"/>
              <w:spacing w:before="119" w:beforeAutospacing="0" w:after="28"/>
              <w:rPr>
                <w:bCs/>
                <w:sz w:val="27"/>
                <w:szCs w:val="27"/>
              </w:rPr>
            </w:pPr>
            <w:r w:rsidRPr="001A3179">
              <w:rPr>
                <w:bCs/>
                <w:sz w:val="27"/>
                <w:szCs w:val="27"/>
              </w:rPr>
              <w:t>Rodzice</w:t>
            </w:r>
          </w:p>
        </w:tc>
      </w:tr>
      <w:tr w:rsidR="00240225" w:rsidRPr="001A3179" w:rsidTr="001A3179">
        <w:tc>
          <w:tcPr>
            <w:tcW w:w="3070" w:type="dxa"/>
          </w:tcPr>
          <w:p w:rsidR="00240225" w:rsidRPr="001A3179" w:rsidRDefault="00240225" w:rsidP="001A3179">
            <w:pPr>
              <w:pStyle w:val="NormalnyWeb"/>
              <w:spacing w:before="119" w:beforeAutospacing="0" w:after="28"/>
              <w:rPr>
                <w:bCs/>
                <w:sz w:val="27"/>
                <w:szCs w:val="27"/>
              </w:rPr>
            </w:pPr>
            <w:r w:rsidRPr="001A3179">
              <w:rPr>
                <w:bCs/>
                <w:sz w:val="27"/>
                <w:szCs w:val="27"/>
              </w:rPr>
              <w:t>Zdecydowanie tak</w:t>
            </w:r>
          </w:p>
        </w:tc>
        <w:tc>
          <w:tcPr>
            <w:tcW w:w="3071" w:type="dxa"/>
          </w:tcPr>
          <w:p w:rsidR="00240225" w:rsidRPr="001A3179" w:rsidRDefault="00240225" w:rsidP="001A3179">
            <w:pPr>
              <w:pStyle w:val="NormalnyWeb"/>
              <w:spacing w:before="119" w:beforeAutospacing="0" w:after="28"/>
              <w:rPr>
                <w:bCs/>
                <w:sz w:val="27"/>
                <w:szCs w:val="27"/>
              </w:rPr>
            </w:pPr>
            <w:r w:rsidRPr="001A3179">
              <w:rPr>
                <w:bCs/>
                <w:sz w:val="27"/>
                <w:szCs w:val="27"/>
              </w:rPr>
              <w:t>28%</w:t>
            </w:r>
          </w:p>
        </w:tc>
        <w:tc>
          <w:tcPr>
            <w:tcW w:w="3071" w:type="dxa"/>
          </w:tcPr>
          <w:p w:rsidR="00240225" w:rsidRPr="001A3179" w:rsidRDefault="00240225" w:rsidP="001A3179">
            <w:pPr>
              <w:pStyle w:val="NormalnyWeb"/>
              <w:spacing w:before="119" w:beforeAutospacing="0" w:after="28"/>
              <w:rPr>
                <w:bCs/>
                <w:sz w:val="27"/>
                <w:szCs w:val="27"/>
              </w:rPr>
            </w:pPr>
            <w:r w:rsidRPr="001A3179">
              <w:rPr>
                <w:bCs/>
                <w:sz w:val="27"/>
                <w:szCs w:val="27"/>
              </w:rPr>
              <w:t>28%</w:t>
            </w:r>
          </w:p>
        </w:tc>
      </w:tr>
      <w:tr w:rsidR="00240225" w:rsidRPr="001A3179" w:rsidTr="001A3179">
        <w:tc>
          <w:tcPr>
            <w:tcW w:w="3070" w:type="dxa"/>
          </w:tcPr>
          <w:p w:rsidR="00240225" w:rsidRPr="001A3179" w:rsidRDefault="00240225" w:rsidP="001A3179">
            <w:pPr>
              <w:pStyle w:val="NormalnyWeb"/>
              <w:spacing w:before="119" w:beforeAutospacing="0" w:after="28"/>
              <w:rPr>
                <w:bCs/>
                <w:sz w:val="27"/>
                <w:szCs w:val="27"/>
              </w:rPr>
            </w:pPr>
            <w:r w:rsidRPr="001A3179">
              <w:rPr>
                <w:bCs/>
                <w:sz w:val="27"/>
                <w:szCs w:val="27"/>
              </w:rPr>
              <w:t>Tak</w:t>
            </w:r>
          </w:p>
        </w:tc>
        <w:tc>
          <w:tcPr>
            <w:tcW w:w="3071" w:type="dxa"/>
          </w:tcPr>
          <w:p w:rsidR="00240225" w:rsidRPr="001A3179" w:rsidRDefault="00240225" w:rsidP="001A3179">
            <w:pPr>
              <w:pStyle w:val="NormalnyWeb"/>
              <w:spacing w:before="119" w:beforeAutospacing="0" w:after="28"/>
              <w:rPr>
                <w:bCs/>
                <w:sz w:val="27"/>
                <w:szCs w:val="27"/>
              </w:rPr>
            </w:pPr>
            <w:r w:rsidRPr="001A3179">
              <w:rPr>
                <w:bCs/>
                <w:sz w:val="27"/>
                <w:szCs w:val="27"/>
              </w:rPr>
              <w:t>33%</w:t>
            </w:r>
          </w:p>
        </w:tc>
        <w:tc>
          <w:tcPr>
            <w:tcW w:w="3071" w:type="dxa"/>
          </w:tcPr>
          <w:p w:rsidR="00240225" w:rsidRPr="001A3179" w:rsidRDefault="00240225" w:rsidP="001A3179">
            <w:pPr>
              <w:pStyle w:val="NormalnyWeb"/>
              <w:spacing w:before="119" w:beforeAutospacing="0" w:after="28"/>
              <w:rPr>
                <w:bCs/>
                <w:sz w:val="27"/>
                <w:szCs w:val="27"/>
              </w:rPr>
            </w:pPr>
            <w:r w:rsidRPr="001A3179">
              <w:rPr>
                <w:bCs/>
                <w:sz w:val="27"/>
                <w:szCs w:val="27"/>
              </w:rPr>
              <w:t>17%</w:t>
            </w:r>
          </w:p>
        </w:tc>
      </w:tr>
      <w:tr w:rsidR="00240225" w:rsidRPr="001A3179" w:rsidTr="001A3179">
        <w:tc>
          <w:tcPr>
            <w:tcW w:w="3070" w:type="dxa"/>
          </w:tcPr>
          <w:p w:rsidR="00240225" w:rsidRPr="001A3179" w:rsidRDefault="00240225" w:rsidP="001A3179">
            <w:pPr>
              <w:pStyle w:val="NormalnyWeb"/>
              <w:spacing w:before="119" w:beforeAutospacing="0" w:after="28"/>
              <w:rPr>
                <w:bCs/>
                <w:sz w:val="27"/>
                <w:szCs w:val="27"/>
              </w:rPr>
            </w:pPr>
            <w:r w:rsidRPr="001A3179">
              <w:rPr>
                <w:bCs/>
                <w:sz w:val="27"/>
                <w:szCs w:val="27"/>
              </w:rPr>
              <w:t>Raczej tak</w:t>
            </w:r>
          </w:p>
        </w:tc>
        <w:tc>
          <w:tcPr>
            <w:tcW w:w="3071" w:type="dxa"/>
          </w:tcPr>
          <w:p w:rsidR="00240225" w:rsidRPr="001A3179" w:rsidRDefault="00240225" w:rsidP="001A3179">
            <w:pPr>
              <w:pStyle w:val="NormalnyWeb"/>
              <w:spacing w:before="119" w:beforeAutospacing="0" w:after="28"/>
              <w:rPr>
                <w:bCs/>
                <w:sz w:val="27"/>
                <w:szCs w:val="27"/>
              </w:rPr>
            </w:pPr>
            <w:r w:rsidRPr="001A3179">
              <w:rPr>
                <w:bCs/>
                <w:sz w:val="27"/>
                <w:szCs w:val="27"/>
              </w:rPr>
              <w:t>33%</w:t>
            </w:r>
          </w:p>
        </w:tc>
        <w:tc>
          <w:tcPr>
            <w:tcW w:w="3071" w:type="dxa"/>
          </w:tcPr>
          <w:p w:rsidR="00240225" w:rsidRPr="001A3179" w:rsidRDefault="00240225" w:rsidP="001A3179">
            <w:pPr>
              <w:pStyle w:val="NormalnyWeb"/>
              <w:spacing w:before="119" w:beforeAutospacing="0" w:after="28"/>
              <w:rPr>
                <w:bCs/>
                <w:sz w:val="27"/>
                <w:szCs w:val="27"/>
              </w:rPr>
            </w:pPr>
            <w:r w:rsidRPr="001A3179">
              <w:rPr>
                <w:bCs/>
                <w:sz w:val="27"/>
                <w:szCs w:val="27"/>
              </w:rPr>
              <w:t>55%</w:t>
            </w:r>
          </w:p>
        </w:tc>
      </w:tr>
      <w:tr w:rsidR="00240225" w:rsidRPr="001A3179" w:rsidTr="001A3179">
        <w:tc>
          <w:tcPr>
            <w:tcW w:w="3070" w:type="dxa"/>
          </w:tcPr>
          <w:p w:rsidR="00240225" w:rsidRPr="001A3179" w:rsidRDefault="00240225" w:rsidP="001A3179">
            <w:pPr>
              <w:pStyle w:val="NormalnyWeb"/>
              <w:spacing w:before="119" w:beforeAutospacing="0" w:after="28"/>
              <w:rPr>
                <w:bCs/>
                <w:sz w:val="27"/>
                <w:szCs w:val="27"/>
              </w:rPr>
            </w:pPr>
            <w:r w:rsidRPr="001A3179">
              <w:rPr>
                <w:bCs/>
                <w:sz w:val="27"/>
                <w:szCs w:val="27"/>
              </w:rPr>
              <w:t>Raczej nie</w:t>
            </w:r>
          </w:p>
        </w:tc>
        <w:tc>
          <w:tcPr>
            <w:tcW w:w="3071" w:type="dxa"/>
          </w:tcPr>
          <w:p w:rsidR="00240225" w:rsidRPr="001A3179" w:rsidRDefault="00240225" w:rsidP="001A3179">
            <w:pPr>
              <w:pStyle w:val="NormalnyWeb"/>
              <w:spacing w:before="119" w:beforeAutospacing="0" w:after="28"/>
              <w:rPr>
                <w:bCs/>
                <w:sz w:val="27"/>
                <w:szCs w:val="27"/>
              </w:rPr>
            </w:pPr>
            <w:r w:rsidRPr="001A3179">
              <w:rPr>
                <w:bCs/>
                <w:sz w:val="27"/>
                <w:szCs w:val="27"/>
              </w:rPr>
              <w:t>2%</w:t>
            </w:r>
          </w:p>
        </w:tc>
        <w:tc>
          <w:tcPr>
            <w:tcW w:w="3071" w:type="dxa"/>
          </w:tcPr>
          <w:p w:rsidR="00240225" w:rsidRPr="001A3179" w:rsidRDefault="00240225" w:rsidP="001A3179">
            <w:pPr>
              <w:pStyle w:val="NormalnyWeb"/>
              <w:spacing w:before="119" w:beforeAutospacing="0" w:after="28"/>
              <w:rPr>
                <w:bCs/>
                <w:sz w:val="27"/>
                <w:szCs w:val="27"/>
              </w:rPr>
            </w:pPr>
            <w:r w:rsidRPr="001A3179">
              <w:rPr>
                <w:bCs/>
                <w:sz w:val="27"/>
                <w:szCs w:val="27"/>
              </w:rPr>
              <w:t>-</w:t>
            </w:r>
          </w:p>
        </w:tc>
      </w:tr>
      <w:tr w:rsidR="00240225" w:rsidRPr="001A3179" w:rsidTr="001A3179">
        <w:tc>
          <w:tcPr>
            <w:tcW w:w="3070" w:type="dxa"/>
          </w:tcPr>
          <w:p w:rsidR="00240225" w:rsidRPr="001A3179" w:rsidRDefault="00240225" w:rsidP="001A3179">
            <w:pPr>
              <w:pStyle w:val="NormalnyWeb"/>
              <w:spacing w:before="119" w:beforeAutospacing="0" w:after="28"/>
              <w:rPr>
                <w:bCs/>
                <w:sz w:val="27"/>
                <w:szCs w:val="27"/>
              </w:rPr>
            </w:pPr>
            <w:r w:rsidRPr="001A3179">
              <w:rPr>
                <w:bCs/>
                <w:sz w:val="27"/>
                <w:szCs w:val="27"/>
              </w:rPr>
              <w:t>Nie</w:t>
            </w:r>
          </w:p>
        </w:tc>
        <w:tc>
          <w:tcPr>
            <w:tcW w:w="3071" w:type="dxa"/>
          </w:tcPr>
          <w:p w:rsidR="00240225" w:rsidRPr="001A3179" w:rsidRDefault="00240225" w:rsidP="001A3179">
            <w:pPr>
              <w:pStyle w:val="NormalnyWeb"/>
              <w:spacing w:before="119" w:beforeAutospacing="0" w:after="28"/>
              <w:rPr>
                <w:bCs/>
                <w:sz w:val="27"/>
                <w:szCs w:val="27"/>
              </w:rPr>
            </w:pPr>
            <w:r w:rsidRPr="001A3179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3071" w:type="dxa"/>
          </w:tcPr>
          <w:p w:rsidR="00240225" w:rsidRPr="001A3179" w:rsidRDefault="00240225" w:rsidP="001A3179">
            <w:pPr>
              <w:pStyle w:val="NormalnyWeb"/>
              <w:spacing w:before="119" w:beforeAutospacing="0" w:after="28"/>
              <w:rPr>
                <w:bCs/>
                <w:sz w:val="27"/>
                <w:szCs w:val="27"/>
              </w:rPr>
            </w:pPr>
            <w:r w:rsidRPr="001A3179">
              <w:rPr>
                <w:bCs/>
                <w:sz w:val="27"/>
                <w:szCs w:val="27"/>
              </w:rPr>
              <w:t>-</w:t>
            </w:r>
          </w:p>
        </w:tc>
      </w:tr>
      <w:tr w:rsidR="00240225" w:rsidRPr="001A3179" w:rsidTr="001A3179">
        <w:tc>
          <w:tcPr>
            <w:tcW w:w="3070" w:type="dxa"/>
          </w:tcPr>
          <w:p w:rsidR="00240225" w:rsidRPr="001A3179" w:rsidRDefault="00240225" w:rsidP="001A3179">
            <w:pPr>
              <w:pStyle w:val="NormalnyWeb"/>
              <w:spacing w:before="119" w:beforeAutospacing="0" w:after="28"/>
              <w:rPr>
                <w:bCs/>
                <w:sz w:val="27"/>
                <w:szCs w:val="27"/>
              </w:rPr>
            </w:pPr>
            <w:r w:rsidRPr="001A3179">
              <w:rPr>
                <w:bCs/>
                <w:sz w:val="27"/>
                <w:szCs w:val="27"/>
              </w:rPr>
              <w:t>Zdecydowanie nie</w:t>
            </w:r>
          </w:p>
        </w:tc>
        <w:tc>
          <w:tcPr>
            <w:tcW w:w="3071" w:type="dxa"/>
          </w:tcPr>
          <w:p w:rsidR="00240225" w:rsidRPr="001A3179" w:rsidRDefault="00240225" w:rsidP="001A3179">
            <w:pPr>
              <w:pStyle w:val="NormalnyWeb"/>
              <w:spacing w:before="119" w:beforeAutospacing="0" w:after="28"/>
              <w:rPr>
                <w:bCs/>
                <w:sz w:val="27"/>
                <w:szCs w:val="27"/>
              </w:rPr>
            </w:pPr>
            <w:r w:rsidRPr="001A3179">
              <w:rPr>
                <w:bCs/>
                <w:sz w:val="27"/>
                <w:szCs w:val="27"/>
              </w:rPr>
              <w:t>4%</w:t>
            </w:r>
          </w:p>
        </w:tc>
        <w:tc>
          <w:tcPr>
            <w:tcW w:w="3071" w:type="dxa"/>
          </w:tcPr>
          <w:p w:rsidR="00240225" w:rsidRPr="001A3179" w:rsidRDefault="00240225" w:rsidP="001A3179">
            <w:pPr>
              <w:pStyle w:val="NormalnyWeb"/>
              <w:spacing w:before="119" w:beforeAutospacing="0" w:after="28"/>
              <w:rPr>
                <w:bCs/>
                <w:sz w:val="27"/>
                <w:szCs w:val="27"/>
              </w:rPr>
            </w:pPr>
            <w:r w:rsidRPr="001A3179">
              <w:rPr>
                <w:bCs/>
                <w:sz w:val="27"/>
                <w:szCs w:val="27"/>
              </w:rPr>
              <w:t>-</w:t>
            </w:r>
          </w:p>
        </w:tc>
      </w:tr>
    </w:tbl>
    <w:p w:rsidR="00240225" w:rsidRDefault="00240225">
      <w:pPr>
        <w:pStyle w:val="Bezodstpw"/>
        <w:spacing w:line="360" w:lineRule="auto"/>
        <w:jc w:val="both"/>
        <w:rPr>
          <w:sz w:val="24"/>
        </w:rPr>
      </w:pPr>
    </w:p>
    <w:p w:rsidR="00240225" w:rsidRDefault="00A73C24">
      <w:pPr>
        <w:pStyle w:val="Bezodstpw"/>
        <w:spacing w:line="360" w:lineRule="auto"/>
        <w:jc w:val="both"/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5666232" cy="2839593"/>
            <wp:effectExtent l="12192" t="6096" r="8001" b="2286"/>
            <wp:docPr id="2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5051" w:rsidRDefault="00240225" w:rsidP="000F5051">
      <w:pPr>
        <w:pStyle w:val="NormalnyWeb"/>
        <w:spacing w:before="28" w:beforeAutospacing="0" w:after="28"/>
        <w:rPr>
          <w:bCs/>
          <w:sz w:val="27"/>
          <w:szCs w:val="27"/>
        </w:rPr>
      </w:pPr>
      <w:r>
        <w:lastRenderedPageBreak/>
        <w:t xml:space="preserve">3. </w:t>
      </w:r>
      <w:r w:rsidR="000F5051" w:rsidRPr="000F5051">
        <w:rPr>
          <w:bCs/>
          <w:sz w:val="27"/>
          <w:szCs w:val="27"/>
        </w:rPr>
        <w:t xml:space="preserve">Jeżeli w poprzednim pytaniu wybrałeś/wybrałaś  odpowiedź </w:t>
      </w:r>
      <w:r w:rsidR="000F5051">
        <w:rPr>
          <w:bCs/>
          <w:sz w:val="27"/>
          <w:szCs w:val="27"/>
        </w:rPr>
        <w:t xml:space="preserve">negatywną </w:t>
      </w:r>
      <w:r w:rsidR="000F5051" w:rsidRPr="000F5051">
        <w:rPr>
          <w:bCs/>
          <w:sz w:val="27"/>
          <w:szCs w:val="27"/>
        </w:rPr>
        <w:t>proszę o podanie rodzaju zainteresowań, które w szkole należałoby rozwijać.</w:t>
      </w:r>
    </w:p>
    <w:p w:rsidR="000F5051" w:rsidRDefault="000F5051" w:rsidP="000F5051">
      <w:pPr>
        <w:pStyle w:val="NormalnyWeb"/>
        <w:spacing w:before="28" w:beforeAutospacing="0" w:after="28"/>
        <w:rPr>
          <w:bCs/>
          <w:sz w:val="27"/>
          <w:szCs w:val="27"/>
        </w:rPr>
      </w:pPr>
    </w:p>
    <w:p w:rsidR="000F5051" w:rsidRDefault="000F5051" w:rsidP="000F5051">
      <w:pPr>
        <w:pStyle w:val="NormalnyWeb"/>
        <w:spacing w:before="28" w:beforeAutospacing="0" w:after="28"/>
        <w:rPr>
          <w:bCs/>
          <w:sz w:val="27"/>
          <w:szCs w:val="27"/>
        </w:rPr>
      </w:pPr>
      <w:r>
        <w:rPr>
          <w:bCs/>
          <w:sz w:val="27"/>
          <w:szCs w:val="27"/>
        </w:rPr>
        <w:t>- zajęcia taneczne</w:t>
      </w:r>
    </w:p>
    <w:p w:rsidR="000F5051" w:rsidRDefault="000F5051" w:rsidP="000F5051">
      <w:pPr>
        <w:pStyle w:val="NormalnyWeb"/>
        <w:spacing w:before="28" w:beforeAutospacing="0" w:after="28"/>
        <w:rPr>
          <w:bCs/>
          <w:sz w:val="27"/>
          <w:szCs w:val="27"/>
        </w:rPr>
      </w:pPr>
      <w:r>
        <w:rPr>
          <w:bCs/>
          <w:sz w:val="27"/>
          <w:szCs w:val="27"/>
        </w:rPr>
        <w:t>- zajęcia plastyczne</w:t>
      </w:r>
    </w:p>
    <w:p w:rsidR="000F5051" w:rsidRDefault="000F5051" w:rsidP="000F5051">
      <w:pPr>
        <w:pStyle w:val="NormalnyWeb"/>
        <w:spacing w:before="28" w:beforeAutospacing="0" w:after="28"/>
        <w:rPr>
          <w:bCs/>
          <w:sz w:val="27"/>
          <w:szCs w:val="27"/>
        </w:rPr>
      </w:pPr>
      <w:r>
        <w:rPr>
          <w:bCs/>
          <w:sz w:val="27"/>
          <w:szCs w:val="27"/>
        </w:rPr>
        <w:t>- koło przyrodnicze</w:t>
      </w:r>
    </w:p>
    <w:p w:rsidR="000F5051" w:rsidRDefault="000F5051" w:rsidP="000F5051">
      <w:pPr>
        <w:pStyle w:val="NormalnyWeb"/>
        <w:spacing w:before="28" w:beforeAutospacing="0" w:after="28"/>
        <w:rPr>
          <w:bCs/>
          <w:sz w:val="27"/>
          <w:szCs w:val="27"/>
        </w:rPr>
      </w:pPr>
      <w:r>
        <w:rPr>
          <w:bCs/>
          <w:sz w:val="27"/>
          <w:szCs w:val="27"/>
        </w:rPr>
        <w:t>- koło matematyczne</w:t>
      </w:r>
    </w:p>
    <w:p w:rsidR="000F5051" w:rsidRDefault="000F5051" w:rsidP="000F5051">
      <w:pPr>
        <w:pStyle w:val="NormalnyWeb"/>
        <w:spacing w:before="28" w:beforeAutospacing="0" w:after="28"/>
        <w:rPr>
          <w:bCs/>
          <w:sz w:val="27"/>
          <w:szCs w:val="27"/>
        </w:rPr>
      </w:pPr>
      <w:r>
        <w:rPr>
          <w:bCs/>
          <w:sz w:val="27"/>
          <w:szCs w:val="27"/>
        </w:rPr>
        <w:t>- zajęcia angielskiego</w:t>
      </w:r>
    </w:p>
    <w:p w:rsidR="000F5051" w:rsidRDefault="000F5051" w:rsidP="000F5051">
      <w:pPr>
        <w:pStyle w:val="NormalnyWeb"/>
        <w:spacing w:before="28" w:beforeAutospacing="0" w:after="28"/>
        <w:rPr>
          <w:bCs/>
          <w:sz w:val="27"/>
          <w:szCs w:val="27"/>
        </w:rPr>
      </w:pPr>
    </w:p>
    <w:p w:rsidR="000F5051" w:rsidRDefault="000F5051" w:rsidP="000F5051">
      <w:pPr>
        <w:pStyle w:val="NormalnyWeb"/>
        <w:spacing w:before="28" w:beforeAutospacing="0" w:after="28"/>
        <w:rPr>
          <w:bCs/>
          <w:sz w:val="27"/>
          <w:szCs w:val="27"/>
        </w:rPr>
      </w:pPr>
      <w:r>
        <w:rPr>
          <w:bCs/>
          <w:sz w:val="27"/>
          <w:szCs w:val="27"/>
        </w:rPr>
        <w:t>4. Czy uczeń jest motywowany do nauki przez nauczycieli?</w:t>
      </w:r>
    </w:p>
    <w:p w:rsidR="000F5051" w:rsidRDefault="000F5051" w:rsidP="000F5051">
      <w:pPr>
        <w:pStyle w:val="NormalnyWeb"/>
        <w:spacing w:before="28" w:beforeAutospacing="0" w:after="28"/>
        <w:rPr>
          <w:bCs/>
          <w:sz w:val="27"/>
          <w:szCs w:val="27"/>
        </w:rPr>
      </w:pPr>
    </w:p>
    <w:p w:rsidR="000F5051" w:rsidRDefault="000F5051" w:rsidP="000F5051">
      <w:pPr>
        <w:pStyle w:val="NormalnyWeb"/>
        <w:spacing w:before="28" w:beforeAutospacing="0" w:after="28"/>
      </w:pPr>
    </w:p>
    <w:tbl>
      <w:tblPr>
        <w:tblW w:w="731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12"/>
        <w:gridCol w:w="2251"/>
        <w:gridCol w:w="2251"/>
      </w:tblGrid>
      <w:tr w:rsidR="000F5051" w:rsidRPr="000F5051" w:rsidTr="00545820">
        <w:trPr>
          <w:trHeight w:val="251"/>
        </w:trPr>
        <w:tc>
          <w:tcPr>
            <w:tcW w:w="281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5051" w:rsidRPr="000F5051" w:rsidRDefault="000F5051" w:rsidP="000F5051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</w:pPr>
            <w:r w:rsidRPr="000F5051"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  <w:t>Kolumna1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5051" w:rsidRPr="000F5051" w:rsidRDefault="000F5051" w:rsidP="000F5051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</w:pPr>
            <w:r w:rsidRPr="000F5051"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  <w:t>Uczniowie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0F5051" w:rsidRPr="000F5051" w:rsidRDefault="000F5051" w:rsidP="000F5051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</w:pPr>
            <w:r w:rsidRPr="000F5051"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  <w:t>Rodzice</w:t>
            </w:r>
          </w:p>
        </w:tc>
      </w:tr>
      <w:tr w:rsidR="000F5051" w:rsidRPr="000F5051" w:rsidTr="00545820">
        <w:trPr>
          <w:trHeight w:val="251"/>
        </w:trPr>
        <w:tc>
          <w:tcPr>
            <w:tcW w:w="28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5051" w:rsidRPr="000F5051" w:rsidRDefault="000F5051" w:rsidP="000F5051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0F5051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Zdecydowanie tak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5051" w:rsidRPr="000F5051" w:rsidRDefault="000F5051" w:rsidP="000F505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0F5051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33%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0F5051" w:rsidRPr="000F5051" w:rsidRDefault="000F5051" w:rsidP="000F505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0F5051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6%</w:t>
            </w:r>
          </w:p>
        </w:tc>
      </w:tr>
      <w:tr w:rsidR="000F5051" w:rsidRPr="000F5051" w:rsidTr="00545820">
        <w:trPr>
          <w:trHeight w:val="251"/>
        </w:trPr>
        <w:tc>
          <w:tcPr>
            <w:tcW w:w="28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5051" w:rsidRPr="000F5051" w:rsidRDefault="000F5051" w:rsidP="000F5051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0F5051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Tak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5051" w:rsidRPr="000F5051" w:rsidRDefault="000F5051" w:rsidP="000F505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0F5051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33%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0F5051" w:rsidRPr="000F5051" w:rsidRDefault="000F5051" w:rsidP="000F505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0F5051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50%</w:t>
            </w:r>
          </w:p>
        </w:tc>
      </w:tr>
      <w:tr w:rsidR="000F5051" w:rsidRPr="000F5051" w:rsidTr="00545820">
        <w:trPr>
          <w:trHeight w:val="251"/>
        </w:trPr>
        <w:tc>
          <w:tcPr>
            <w:tcW w:w="28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5051" w:rsidRPr="000F5051" w:rsidRDefault="000F5051" w:rsidP="000F5051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0F5051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Raczej tak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5051" w:rsidRPr="000F5051" w:rsidRDefault="000F5051" w:rsidP="000F505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0F5051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20%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0F5051" w:rsidRPr="000F5051" w:rsidRDefault="000F5051" w:rsidP="000F505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0F5051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39%</w:t>
            </w:r>
          </w:p>
        </w:tc>
      </w:tr>
      <w:tr w:rsidR="000F5051" w:rsidRPr="000F5051" w:rsidTr="00545820">
        <w:trPr>
          <w:trHeight w:val="251"/>
        </w:trPr>
        <w:tc>
          <w:tcPr>
            <w:tcW w:w="28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5051" w:rsidRPr="000F5051" w:rsidRDefault="000F5051" w:rsidP="000F5051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0F5051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Raczej nie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5051" w:rsidRPr="000F5051" w:rsidRDefault="000F5051" w:rsidP="000F505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0F5051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10%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0F5051" w:rsidRPr="000F5051" w:rsidRDefault="000F5051" w:rsidP="000F505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0F5051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5%</w:t>
            </w:r>
          </w:p>
        </w:tc>
      </w:tr>
      <w:tr w:rsidR="000F5051" w:rsidRPr="000F5051" w:rsidTr="00545820">
        <w:trPr>
          <w:trHeight w:val="251"/>
        </w:trPr>
        <w:tc>
          <w:tcPr>
            <w:tcW w:w="28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5051" w:rsidRPr="000F5051" w:rsidRDefault="000F5051" w:rsidP="000F5051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0F5051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Nie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5051" w:rsidRPr="000F5051" w:rsidRDefault="000F5051" w:rsidP="000F505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0F5051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4%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0F5051" w:rsidRPr="000F5051" w:rsidRDefault="000F5051" w:rsidP="000F505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0F5051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0%</w:t>
            </w:r>
          </w:p>
        </w:tc>
      </w:tr>
      <w:tr w:rsidR="000F5051" w:rsidRPr="000F5051" w:rsidTr="00545820">
        <w:trPr>
          <w:trHeight w:val="251"/>
        </w:trPr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5051" w:rsidRPr="000F5051" w:rsidRDefault="000F5051" w:rsidP="000F5051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0F5051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Zdecydowanie nie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5051" w:rsidRPr="000F5051" w:rsidRDefault="000F5051" w:rsidP="000F505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0F5051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0%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0F5051" w:rsidRPr="000F5051" w:rsidRDefault="000F5051" w:rsidP="000F505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0F5051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0%</w:t>
            </w:r>
          </w:p>
        </w:tc>
      </w:tr>
      <w:tr w:rsidR="00545820" w:rsidRPr="000F5051" w:rsidTr="00545820">
        <w:trPr>
          <w:trHeight w:val="251"/>
        </w:trPr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545820" w:rsidRDefault="00545820" w:rsidP="000F5051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  <w:p w:rsidR="00545820" w:rsidRPr="000F5051" w:rsidRDefault="00545820" w:rsidP="000F5051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545820" w:rsidRPr="000F5051" w:rsidRDefault="00545820" w:rsidP="000F505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545820" w:rsidRPr="000F5051" w:rsidRDefault="00545820" w:rsidP="000F505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</w:tbl>
    <w:p w:rsidR="00545820" w:rsidRDefault="00545820">
      <w:pPr>
        <w:pStyle w:val="Bezodstpw"/>
        <w:spacing w:line="360" w:lineRule="auto"/>
        <w:jc w:val="both"/>
        <w:rPr>
          <w:sz w:val="24"/>
        </w:rPr>
      </w:pPr>
    </w:p>
    <w:p w:rsidR="00545820" w:rsidRDefault="00545820">
      <w:pPr>
        <w:pStyle w:val="Bezodstpw"/>
        <w:spacing w:line="360" w:lineRule="auto"/>
        <w:jc w:val="both"/>
        <w:rPr>
          <w:sz w:val="24"/>
        </w:rPr>
      </w:pPr>
    </w:p>
    <w:p w:rsidR="00240225" w:rsidRDefault="00A73C24">
      <w:pPr>
        <w:pStyle w:val="Bezodstpw"/>
        <w:spacing w:line="360" w:lineRule="auto"/>
        <w:jc w:val="both"/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5447538" cy="2832354"/>
            <wp:effectExtent l="12192" t="6096" r="7620" b="0"/>
            <wp:docPr id="3" name="Wykres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5820" w:rsidRDefault="00545820" w:rsidP="00545820">
      <w:pPr>
        <w:pStyle w:val="NormalnyWeb"/>
        <w:spacing w:before="28" w:beforeAutospacing="0" w:after="28"/>
        <w:jc w:val="both"/>
        <w:rPr>
          <w:bCs/>
          <w:sz w:val="27"/>
          <w:szCs w:val="27"/>
        </w:rPr>
      </w:pPr>
      <w:r>
        <w:t xml:space="preserve">5. </w:t>
      </w:r>
      <w:r w:rsidRPr="00545820">
        <w:rPr>
          <w:bCs/>
          <w:sz w:val="27"/>
          <w:szCs w:val="27"/>
        </w:rPr>
        <w:t>Czy stosowane na lekcjach metody i formy pracy są wystarczające dla</w:t>
      </w:r>
      <w:r>
        <w:rPr>
          <w:bCs/>
          <w:sz w:val="27"/>
          <w:szCs w:val="27"/>
        </w:rPr>
        <w:t xml:space="preserve"> kształtowania umiejętności i </w:t>
      </w:r>
      <w:r w:rsidRPr="00545820">
        <w:rPr>
          <w:bCs/>
          <w:sz w:val="27"/>
          <w:szCs w:val="27"/>
        </w:rPr>
        <w:t>zdobywania wiedzy?</w:t>
      </w:r>
    </w:p>
    <w:tbl>
      <w:tblPr>
        <w:tblW w:w="672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553"/>
        <w:gridCol w:w="2087"/>
        <w:gridCol w:w="2087"/>
      </w:tblGrid>
      <w:tr w:rsidR="00545820" w:rsidRPr="00545820" w:rsidTr="00545820">
        <w:trPr>
          <w:trHeight w:val="284"/>
        </w:trPr>
        <w:tc>
          <w:tcPr>
            <w:tcW w:w="2553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  <w:t>Kolumna1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  <w:t>Uczniowie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  <w:t>Rodzice</w:t>
            </w:r>
          </w:p>
        </w:tc>
      </w:tr>
      <w:tr w:rsidR="00545820" w:rsidRPr="00545820" w:rsidTr="00545820">
        <w:trPr>
          <w:trHeight w:val="284"/>
        </w:trPr>
        <w:tc>
          <w:tcPr>
            <w:tcW w:w="25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Zdecydowanie tak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39%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11%</w:t>
            </w:r>
          </w:p>
        </w:tc>
      </w:tr>
      <w:tr w:rsidR="00545820" w:rsidRPr="00545820" w:rsidTr="00545820">
        <w:trPr>
          <w:trHeight w:val="284"/>
        </w:trPr>
        <w:tc>
          <w:tcPr>
            <w:tcW w:w="25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Tak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44%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47%</w:t>
            </w:r>
          </w:p>
        </w:tc>
      </w:tr>
      <w:tr w:rsidR="00545820" w:rsidRPr="00545820" w:rsidTr="00545820">
        <w:trPr>
          <w:trHeight w:val="284"/>
        </w:trPr>
        <w:tc>
          <w:tcPr>
            <w:tcW w:w="25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Raczej tak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15%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42%</w:t>
            </w:r>
          </w:p>
        </w:tc>
      </w:tr>
      <w:tr w:rsidR="00545820" w:rsidRPr="00545820" w:rsidTr="00545820">
        <w:trPr>
          <w:trHeight w:val="284"/>
        </w:trPr>
        <w:tc>
          <w:tcPr>
            <w:tcW w:w="25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lastRenderedPageBreak/>
              <w:t>Raczej nie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2%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0%</w:t>
            </w:r>
          </w:p>
        </w:tc>
      </w:tr>
      <w:tr w:rsidR="00545820" w:rsidRPr="00545820" w:rsidTr="00545820">
        <w:trPr>
          <w:trHeight w:val="284"/>
        </w:trPr>
        <w:tc>
          <w:tcPr>
            <w:tcW w:w="25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Nie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0%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0%</w:t>
            </w:r>
          </w:p>
        </w:tc>
      </w:tr>
      <w:tr w:rsidR="00545820" w:rsidRPr="00545820" w:rsidTr="00545820">
        <w:trPr>
          <w:trHeight w:val="284"/>
        </w:trPr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Zdecydowanie nie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0%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0%</w:t>
            </w:r>
          </w:p>
        </w:tc>
      </w:tr>
    </w:tbl>
    <w:p w:rsidR="00545820" w:rsidRDefault="00545820" w:rsidP="00545820">
      <w:pPr>
        <w:pStyle w:val="NormalnyWeb"/>
        <w:spacing w:before="28" w:beforeAutospacing="0" w:after="28"/>
        <w:jc w:val="both"/>
      </w:pPr>
    </w:p>
    <w:p w:rsidR="00545820" w:rsidRDefault="00A73C24">
      <w:pPr>
        <w:pStyle w:val="Bezodstpw"/>
        <w:spacing w:line="360" w:lineRule="auto"/>
        <w:jc w:val="both"/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4572762" cy="2746629"/>
            <wp:effectExtent l="12192" t="6096" r="6096" b="0"/>
            <wp:docPr id="4" name="Wykres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5820" w:rsidRDefault="00545820">
      <w:pPr>
        <w:pStyle w:val="Bezodstpw"/>
        <w:spacing w:line="360" w:lineRule="auto"/>
        <w:jc w:val="both"/>
        <w:rPr>
          <w:sz w:val="24"/>
        </w:rPr>
      </w:pPr>
    </w:p>
    <w:p w:rsidR="00545820" w:rsidRDefault="00545820" w:rsidP="00545820">
      <w:pPr>
        <w:pStyle w:val="NormalnyWeb"/>
        <w:spacing w:before="28" w:beforeAutospacing="0" w:after="238"/>
        <w:rPr>
          <w:b/>
          <w:bCs/>
          <w:sz w:val="27"/>
          <w:szCs w:val="27"/>
        </w:rPr>
      </w:pPr>
      <w:r>
        <w:t>6.</w:t>
      </w:r>
      <w:r w:rsidRPr="00545820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Czy podręczniki, z których korzystasz  są pomocne w zdobywaniu   i utrwalaniu wiedzy?</w:t>
      </w:r>
    </w:p>
    <w:tbl>
      <w:tblPr>
        <w:tblW w:w="821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59"/>
        <w:gridCol w:w="2529"/>
        <w:gridCol w:w="2529"/>
      </w:tblGrid>
      <w:tr w:rsidR="00545820" w:rsidRPr="00545820" w:rsidTr="00545820">
        <w:trPr>
          <w:trHeight w:val="338"/>
        </w:trPr>
        <w:tc>
          <w:tcPr>
            <w:tcW w:w="315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  <w:t>Kolumna1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  <w:t>Uczniowie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  <w:t>Rodzice</w:t>
            </w:r>
          </w:p>
        </w:tc>
      </w:tr>
      <w:tr w:rsidR="00545820" w:rsidRPr="00545820" w:rsidTr="00545820">
        <w:trPr>
          <w:trHeight w:val="338"/>
        </w:trPr>
        <w:tc>
          <w:tcPr>
            <w:tcW w:w="31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Zdecydowanie tak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49%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22%</w:t>
            </w:r>
          </w:p>
        </w:tc>
      </w:tr>
      <w:tr w:rsidR="00545820" w:rsidRPr="00545820" w:rsidTr="00545820">
        <w:trPr>
          <w:trHeight w:val="338"/>
        </w:trPr>
        <w:tc>
          <w:tcPr>
            <w:tcW w:w="31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Tak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29%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33%</w:t>
            </w:r>
          </w:p>
        </w:tc>
      </w:tr>
      <w:tr w:rsidR="00545820" w:rsidRPr="00545820" w:rsidTr="00545820">
        <w:trPr>
          <w:trHeight w:val="338"/>
        </w:trPr>
        <w:tc>
          <w:tcPr>
            <w:tcW w:w="31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Raczej tak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20%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45%</w:t>
            </w:r>
          </w:p>
        </w:tc>
      </w:tr>
      <w:tr w:rsidR="00545820" w:rsidRPr="00545820" w:rsidTr="00545820">
        <w:trPr>
          <w:trHeight w:val="338"/>
        </w:trPr>
        <w:tc>
          <w:tcPr>
            <w:tcW w:w="31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Raczej nie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0%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0%</w:t>
            </w:r>
          </w:p>
        </w:tc>
      </w:tr>
      <w:tr w:rsidR="00545820" w:rsidRPr="00545820" w:rsidTr="00545820">
        <w:trPr>
          <w:trHeight w:val="338"/>
        </w:trPr>
        <w:tc>
          <w:tcPr>
            <w:tcW w:w="31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Nie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2%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0%</w:t>
            </w:r>
          </w:p>
        </w:tc>
      </w:tr>
      <w:tr w:rsidR="00545820" w:rsidRPr="00545820" w:rsidTr="00545820">
        <w:trPr>
          <w:trHeight w:val="338"/>
        </w:trPr>
        <w:tc>
          <w:tcPr>
            <w:tcW w:w="315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Zdecydowanie nie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0%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0%</w:t>
            </w:r>
          </w:p>
        </w:tc>
      </w:tr>
    </w:tbl>
    <w:p w:rsidR="00545820" w:rsidRPr="00545820" w:rsidRDefault="00545820" w:rsidP="00545820">
      <w:pPr>
        <w:rPr>
          <w:lang w:eastAsia="pl-PL"/>
        </w:rPr>
      </w:pPr>
    </w:p>
    <w:p w:rsidR="00545820" w:rsidRDefault="00A73C24">
      <w:pPr>
        <w:pStyle w:val="Bezodstpw"/>
        <w:spacing w:line="360" w:lineRule="auto"/>
        <w:jc w:val="both"/>
        <w:rPr>
          <w:sz w:val="24"/>
        </w:rPr>
      </w:pPr>
      <w:r>
        <w:rPr>
          <w:noProof/>
          <w:sz w:val="24"/>
          <w:lang w:eastAsia="pl-PL"/>
        </w:rPr>
        <w:lastRenderedPageBreak/>
        <w:drawing>
          <wp:inline distT="0" distB="0" distL="0" distR="0">
            <wp:extent cx="4572762" cy="2746629"/>
            <wp:effectExtent l="12192" t="6096" r="6096" b="0"/>
            <wp:docPr id="5" name="Wykres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45820" w:rsidRDefault="00545820" w:rsidP="00545820">
      <w:pPr>
        <w:pStyle w:val="NormalnyWeb"/>
        <w:spacing w:before="28" w:beforeAutospacing="0" w:after="238"/>
      </w:pPr>
      <w:r>
        <w:t xml:space="preserve">7. </w:t>
      </w:r>
      <w:r>
        <w:rPr>
          <w:b/>
          <w:bCs/>
          <w:sz w:val="27"/>
          <w:szCs w:val="27"/>
        </w:rPr>
        <w:t>Czy podręczniki są  atrakcyjne i zachęcają   do korzystania z nich?</w:t>
      </w:r>
    </w:p>
    <w:tbl>
      <w:tblPr>
        <w:tblW w:w="746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832"/>
        <w:gridCol w:w="2316"/>
        <w:gridCol w:w="2316"/>
      </w:tblGrid>
      <w:tr w:rsidR="00545820" w:rsidRPr="00545820" w:rsidTr="006B7DB3">
        <w:trPr>
          <w:trHeight w:val="292"/>
        </w:trPr>
        <w:tc>
          <w:tcPr>
            <w:tcW w:w="283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  <w:t>Kolumna1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  <w:t>Uczniowie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  <w:t>Rodzice</w:t>
            </w:r>
          </w:p>
        </w:tc>
      </w:tr>
      <w:tr w:rsidR="00545820" w:rsidRPr="00545820" w:rsidTr="006B7DB3">
        <w:trPr>
          <w:trHeight w:val="292"/>
        </w:trPr>
        <w:tc>
          <w:tcPr>
            <w:tcW w:w="2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Zdecydowanie tak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31%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11%</w:t>
            </w:r>
          </w:p>
        </w:tc>
      </w:tr>
      <w:tr w:rsidR="00545820" w:rsidRPr="00545820" w:rsidTr="006B7DB3">
        <w:trPr>
          <w:trHeight w:val="292"/>
        </w:trPr>
        <w:tc>
          <w:tcPr>
            <w:tcW w:w="2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Tak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31%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33%</w:t>
            </w:r>
          </w:p>
        </w:tc>
      </w:tr>
      <w:tr w:rsidR="00545820" w:rsidRPr="00545820" w:rsidTr="006B7DB3">
        <w:trPr>
          <w:trHeight w:val="292"/>
        </w:trPr>
        <w:tc>
          <w:tcPr>
            <w:tcW w:w="2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Raczej tak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22%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44%</w:t>
            </w:r>
          </w:p>
        </w:tc>
      </w:tr>
      <w:tr w:rsidR="00545820" w:rsidRPr="00545820" w:rsidTr="006B7DB3">
        <w:trPr>
          <w:trHeight w:val="292"/>
        </w:trPr>
        <w:tc>
          <w:tcPr>
            <w:tcW w:w="2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Raczej nie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8%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12%</w:t>
            </w:r>
          </w:p>
        </w:tc>
      </w:tr>
      <w:tr w:rsidR="00545820" w:rsidRPr="00545820" w:rsidTr="006B7DB3">
        <w:trPr>
          <w:trHeight w:val="292"/>
        </w:trPr>
        <w:tc>
          <w:tcPr>
            <w:tcW w:w="2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Nie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4%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0%</w:t>
            </w:r>
          </w:p>
        </w:tc>
      </w:tr>
      <w:tr w:rsidR="00545820" w:rsidRPr="00545820" w:rsidTr="006B7DB3">
        <w:trPr>
          <w:trHeight w:val="292"/>
        </w:trPr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Zdecydowanie nie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4%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545820" w:rsidRPr="00545820" w:rsidRDefault="00545820" w:rsidP="0054582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45820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0%</w:t>
            </w:r>
          </w:p>
        </w:tc>
      </w:tr>
      <w:tr w:rsidR="006B7DB3" w:rsidRPr="00545820" w:rsidTr="006B7DB3">
        <w:trPr>
          <w:trHeight w:val="292"/>
        </w:trPr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6B7DB3" w:rsidRPr="00545820" w:rsidRDefault="006B7DB3" w:rsidP="00545820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6B7DB3" w:rsidRPr="00545820" w:rsidRDefault="006B7DB3" w:rsidP="0054582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6B7DB3" w:rsidRPr="00545820" w:rsidRDefault="006B7DB3" w:rsidP="0054582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</w:tbl>
    <w:p w:rsidR="00545820" w:rsidRDefault="00545820">
      <w:pPr>
        <w:pStyle w:val="Bezodstpw"/>
        <w:spacing w:line="360" w:lineRule="auto"/>
        <w:jc w:val="both"/>
        <w:rPr>
          <w:sz w:val="24"/>
        </w:rPr>
      </w:pPr>
    </w:p>
    <w:p w:rsidR="006B7DB3" w:rsidRDefault="00A73C24">
      <w:pPr>
        <w:pStyle w:val="Bezodstpw"/>
        <w:spacing w:line="360" w:lineRule="auto"/>
        <w:jc w:val="both"/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5506974" cy="2746629"/>
            <wp:effectExtent l="12192" t="6096" r="5334" b="0"/>
            <wp:docPr id="6" name="Wykres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B7DB3" w:rsidRDefault="006B7DB3">
      <w:pPr>
        <w:pStyle w:val="Bezodstpw"/>
        <w:spacing w:line="360" w:lineRule="auto"/>
        <w:jc w:val="both"/>
        <w:rPr>
          <w:sz w:val="24"/>
        </w:rPr>
      </w:pPr>
    </w:p>
    <w:p w:rsidR="006B7DB3" w:rsidRDefault="006B7DB3" w:rsidP="006B7DB3">
      <w:pPr>
        <w:pStyle w:val="NormalnyWeb"/>
        <w:spacing w:before="119" w:beforeAutospacing="0" w:after="28"/>
        <w:rPr>
          <w:b/>
          <w:bCs/>
          <w:sz w:val="27"/>
          <w:szCs w:val="27"/>
        </w:rPr>
      </w:pPr>
      <w:r>
        <w:t xml:space="preserve">8. </w:t>
      </w:r>
      <w:r>
        <w:rPr>
          <w:b/>
          <w:bCs/>
          <w:sz w:val="27"/>
          <w:szCs w:val="27"/>
        </w:rPr>
        <w:t>Czy organizowane szkolne wyjazdy i wycieczki odpowiadają zainteresowaniom dzieci?</w:t>
      </w:r>
    </w:p>
    <w:tbl>
      <w:tblPr>
        <w:tblW w:w="75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04"/>
        <w:gridCol w:w="2325"/>
        <w:gridCol w:w="2325"/>
      </w:tblGrid>
      <w:tr w:rsidR="006B7DB3" w:rsidRPr="006B7DB3" w:rsidTr="006B7DB3">
        <w:trPr>
          <w:trHeight w:val="302"/>
        </w:trPr>
        <w:tc>
          <w:tcPr>
            <w:tcW w:w="290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  <w:t>Kolumna1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  <w:t>Uczniowie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  <w:t>Rodzice</w:t>
            </w:r>
          </w:p>
        </w:tc>
      </w:tr>
      <w:tr w:rsidR="006B7DB3" w:rsidRPr="006B7DB3" w:rsidTr="006B7DB3">
        <w:trPr>
          <w:trHeight w:val="302"/>
        </w:trPr>
        <w:tc>
          <w:tcPr>
            <w:tcW w:w="29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lastRenderedPageBreak/>
              <w:t>Zdecydowanie tak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63%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26%</w:t>
            </w:r>
          </w:p>
        </w:tc>
      </w:tr>
      <w:tr w:rsidR="006B7DB3" w:rsidRPr="006B7DB3" w:rsidTr="006B7DB3">
        <w:trPr>
          <w:trHeight w:val="302"/>
        </w:trPr>
        <w:tc>
          <w:tcPr>
            <w:tcW w:w="29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Tak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12%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46%</w:t>
            </w:r>
          </w:p>
        </w:tc>
      </w:tr>
      <w:tr w:rsidR="006B7DB3" w:rsidRPr="006B7DB3" w:rsidTr="006B7DB3">
        <w:trPr>
          <w:trHeight w:val="302"/>
        </w:trPr>
        <w:tc>
          <w:tcPr>
            <w:tcW w:w="29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Raczej tak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15%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28%</w:t>
            </w:r>
          </w:p>
        </w:tc>
      </w:tr>
      <w:tr w:rsidR="006B7DB3" w:rsidRPr="006B7DB3" w:rsidTr="006B7DB3">
        <w:trPr>
          <w:trHeight w:val="302"/>
        </w:trPr>
        <w:tc>
          <w:tcPr>
            <w:tcW w:w="29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Raczej nie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8%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12%</w:t>
            </w:r>
          </w:p>
        </w:tc>
      </w:tr>
      <w:tr w:rsidR="006B7DB3" w:rsidRPr="006B7DB3" w:rsidTr="006B7DB3">
        <w:trPr>
          <w:trHeight w:val="302"/>
        </w:trPr>
        <w:tc>
          <w:tcPr>
            <w:tcW w:w="29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Nie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4%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0%</w:t>
            </w:r>
          </w:p>
        </w:tc>
      </w:tr>
      <w:tr w:rsidR="006B7DB3" w:rsidRPr="006B7DB3" w:rsidTr="006B7DB3">
        <w:trPr>
          <w:trHeight w:val="302"/>
        </w:trPr>
        <w:tc>
          <w:tcPr>
            <w:tcW w:w="29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Zdecydowanie nie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4%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0%</w:t>
            </w:r>
          </w:p>
        </w:tc>
      </w:tr>
    </w:tbl>
    <w:p w:rsidR="006B7DB3" w:rsidRDefault="006B7DB3" w:rsidP="006B7DB3">
      <w:pPr>
        <w:pStyle w:val="NormalnyWeb"/>
        <w:spacing w:before="119" w:beforeAutospacing="0" w:after="28"/>
        <w:rPr>
          <w:b/>
          <w:bCs/>
          <w:sz w:val="27"/>
          <w:szCs w:val="27"/>
        </w:rPr>
      </w:pPr>
    </w:p>
    <w:p w:rsidR="006B7DB3" w:rsidRDefault="006B7DB3" w:rsidP="006B7DB3">
      <w:pPr>
        <w:pStyle w:val="NormalnyWeb"/>
        <w:spacing w:before="119" w:beforeAutospacing="0" w:after="28"/>
      </w:pPr>
    </w:p>
    <w:p w:rsidR="006B7DB3" w:rsidRDefault="00A73C24">
      <w:pPr>
        <w:pStyle w:val="Bezodstpw"/>
        <w:spacing w:line="360" w:lineRule="auto"/>
        <w:jc w:val="both"/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4572762" cy="2746629"/>
            <wp:effectExtent l="12192" t="6096" r="6096" b="0"/>
            <wp:docPr id="7" name="Wykres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B7DB3" w:rsidRDefault="006B7DB3">
      <w:pPr>
        <w:pStyle w:val="Bezodstpw"/>
        <w:spacing w:line="360" w:lineRule="auto"/>
        <w:jc w:val="both"/>
        <w:rPr>
          <w:sz w:val="24"/>
        </w:rPr>
      </w:pPr>
    </w:p>
    <w:p w:rsidR="006B7DB3" w:rsidRDefault="006B7DB3" w:rsidP="006B7DB3">
      <w:pPr>
        <w:pStyle w:val="NormalnyWeb"/>
        <w:spacing w:before="119" w:beforeAutospacing="0" w:after="28"/>
        <w:rPr>
          <w:bCs/>
          <w:sz w:val="27"/>
          <w:szCs w:val="27"/>
        </w:rPr>
      </w:pPr>
      <w:r>
        <w:t xml:space="preserve">9. </w:t>
      </w:r>
      <w:r w:rsidRPr="006B7DB3">
        <w:rPr>
          <w:bCs/>
          <w:sz w:val="27"/>
          <w:szCs w:val="27"/>
        </w:rPr>
        <w:t>Czy oferta wycieczek i wyjazdów jest, Twoim zdaniem, wystarczająca?</w:t>
      </w:r>
    </w:p>
    <w:tbl>
      <w:tblPr>
        <w:tblW w:w="77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91"/>
        <w:gridCol w:w="2394"/>
        <w:gridCol w:w="2394"/>
      </w:tblGrid>
      <w:tr w:rsidR="006B7DB3" w:rsidRPr="006B7DB3" w:rsidTr="006B7DB3">
        <w:trPr>
          <w:trHeight w:val="321"/>
        </w:trPr>
        <w:tc>
          <w:tcPr>
            <w:tcW w:w="299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  <w:t>Kolumna1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  <w:t>Uczniowie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  <w:t>Rodzice</w:t>
            </w:r>
          </w:p>
        </w:tc>
      </w:tr>
      <w:tr w:rsidR="006B7DB3" w:rsidRPr="006B7DB3" w:rsidTr="006B7DB3">
        <w:trPr>
          <w:trHeight w:val="321"/>
        </w:trPr>
        <w:tc>
          <w:tcPr>
            <w:tcW w:w="29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Zdecydowanie tak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21%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11%</w:t>
            </w:r>
          </w:p>
        </w:tc>
      </w:tr>
      <w:tr w:rsidR="006B7DB3" w:rsidRPr="006B7DB3" w:rsidTr="006B7DB3">
        <w:trPr>
          <w:trHeight w:val="321"/>
        </w:trPr>
        <w:tc>
          <w:tcPr>
            <w:tcW w:w="29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Tak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46%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39%</w:t>
            </w:r>
          </w:p>
        </w:tc>
      </w:tr>
      <w:tr w:rsidR="006B7DB3" w:rsidRPr="006B7DB3" w:rsidTr="006B7DB3">
        <w:trPr>
          <w:trHeight w:val="321"/>
        </w:trPr>
        <w:tc>
          <w:tcPr>
            <w:tcW w:w="29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Raczej tak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17%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38%</w:t>
            </w:r>
          </w:p>
        </w:tc>
      </w:tr>
      <w:tr w:rsidR="006B7DB3" w:rsidRPr="006B7DB3" w:rsidTr="006B7DB3">
        <w:trPr>
          <w:trHeight w:val="321"/>
        </w:trPr>
        <w:tc>
          <w:tcPr>
            <w:tcW w:w="29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Raczej nie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10%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12%</w:t>
            </w:r>
          </w:p>
        </w:tc>
      </w:tr>
      <w:tr w:rsidR="006B7DB3" w:rsidRPr="006B7DB3" w:rsidTr="006B7DB3">
        <w:trPr>
          <w:trHeight w:val="321"/>
        </w:trPr>
        <w:tc>
          <w:tcPr>
            <w:tcW w:w="29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Nie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4%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0%</w:t>
            </w:r>
          </w:p>
        </w:tc>
      </w:tr>
      <w:tr w:rsidR="006B7DB3" w:rsidRPr="006B7DB3" w:rsidTr="006B7DB3">
        <w:trPr>
          <w:trHeight w:val="321"/>
        </w:trPr>
        <w:tc>
          <w:tcPr>
            <w:tcW w:w="299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Zdecydowanie nie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2%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0%</w:t>
            </w:r>
          </w:p>
        </w:tc>
      </w:tr>
    </w:tbl>
    <w:p w:rsidR="006B7DB3" w:rsidRDefault="006B7DB3" w:rsidP="006B7DB3">
      <w:pPr>
        <w:pStyle w:val="NormalnyWeb"/>
        <w:spacing w:before="119" w:beforeAutospacing="0" w:after="28"/>
        <w:rPr>
          <w:bCs/>
          <w:sz w:val="27"/>
          <w:szCs w:val="27"/>
        </w:rPr>
      </w:pPr>
    </w:p>
    <w:p w:rsidR="006B7DB3" w:rsidRDefault="006B7DB3" w:rsidP="006B7DB3">
      <w:pPr>
        <w:pStyle w:val="NormalnyWeb"/>
        <w:spacing w:before="119" w:beforeAutospacing="0" w:after="28"/>
      </w:pPr>
    </w:p>
    <w:p w:rsidR="006B7DB3" w:rsidRDefault="00A73C24">
      <w:pPr>
        <w:pStyle w:val="Bezodstpw"/>
        <w:spacing w:line="360" w:lineRule="auto"/>
        <w:jc w:val="both"/>
        <w:rPr>
          <w:sz w:val="24"/>
        </w:rPr>
      </w:pPr>
      <w:r>
        <w:rPr>
          <w:noProof/>
          <w:sz w:val="24"/>
          <w:lang w:eastAsia="pl-PL"/>
        </w:rPr>
        <w:lastRenderedPageBreak/>
        <w:drawing>
          <wp:inline distT="0" distB="0" distL="0" distR="0">
            <wp:extent cx="4572762" cy="2746629"/>
            <wp:effectExtent l="12192" t="6096" r="6096" b="0"/>
            <wp:docPr id="8" name="Wykres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B7DB3" w:rsidRDefault="006B7DB3">
      <w:pPr>
        <w:pStyle w:val="Bezodstpw"/>
        <w:spacing w:line="360" w:lineRule="auto"/>
        <w:jc w:val="both"/>
        <w:rPr>
          <w:sz w:val="24"/>
        </w:rPr>
      </w:pPr>
    </w:p>
    <w:p w:rsidR="006B7DB3" w:rsidRDefault="006B7DB3" w:rsidP="006B7DB3">
      <w:pPr>
        <w:pStyle w:val="NormalnyWeb"/>
        <w:spacing w:before="119" w:beforeAutospacing="0" w:after="28"/>
        <w:rPr>
          <w:b/>
          <w:bCs/>
          <w:sz w:val="27"/>
          <w:szCs w:val="27"/>
        </w:rPr>
      </w:pPr>
      <w:r>
        <w:t xml:space="preserve">10. </w:t>
      </w:r>
      <w:r>
        <w:rPr>
          <w:b/>
          <w:bCs/>
          <w:sz w:val="27"/>
          <w:szCs w:val="27"/>
        </w:rPr>
        <w:t>Czy realizacja  podstawy programowej umożliwia odniesienie sukcesu szkolnego na miarę możliwości uczniów?</w:t>
      </w:r>
    </w:p>
    <w:p w:rsidR="006B7DB3" w:rsidRDefault="006B7DB3" w:rsidP="006B7DB3">
      <w:pPr>
        <w:pStyle w:val="NormalnyWeb"/>
        <w:spacing w:before="119" w:beforeAutospacing="0" w:after="28"/>
        <w:rPr>
          <w:b/>
          <w:bCs/>
          <w:sz w:val="27"/>
          <w:szCs w:val="27"/>
        </w:rPr>
      </w:pPr>
    </w:p>
    <w:tbl>
      <w:tblPr>
        <w:tblW w:w="850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69"/>
        <w:gridCol w:w="2617"/>
        <w:gridCol w:w="2617"/>
      </w:tblGrid>
      <w:tr w:rsidR="006B7DB3" w:rsidRPr="006B7DB3" w:rsidTr="006B7DB3">
        <w:trPr>
          <w:trHeight w:val="304"/>
        </w:trPr>
        <w:tc>
          <w:tcPr>
            <w:tcW w:w="326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  <w:t>Kolumna1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  <w:t>Uczniowie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  <w:t>Rodzice</w:t>
            </w:r>
          </w:p>
        </w:tc>
      </w:tr>
      <w:tr w:rsidR="006B7DB3" w:rsidRPr="006B7DB3" w:rsidTr="006B7DB3">
        <w:trPr>
          <w:trHeight w:val="304"/>
        </w:trPr>
        <w:tc>
          <w:tcPr>
            <w:tcW w:w="32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Zdecydowanie tak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29%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17%</w:t>
            </w:r>
          </w:p>
        </w:tc>
      </w:tr>
      <w:tr w:rsidR="006B7DB3" w:rsidRPr="006B7DB3" w:rsidTr="006B7DB3">
        <w:trPr>
          <w:trHeight w:val="304"/>
        </w:trPr>
        <w:tc>
          <w:tcPr>
            <w:tcW w:w="32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Tak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42%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44%</w:t>
            </w:r>
          </w:p>
        </w:tc>
      </w:tr>
      <w:tr w:rsidR="006B7DB3" w:rsidRPr="006B7DB3" w:rsidTr="006B7DB3">
        <w:trPr>
          <w:trHeight w:val="304"/>
        </w:trPr>
        <w:tc>
          <w:tcPr>
            <w:tcW w:w="32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Raczej tak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21%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39%</w:t>
            </w:r>
          </w:p>
        </w:tc>
      </w:tr>
      <w:tr w:rsidR="006B7DB3" w:rsidRPr="006B7DB3" w:rsidTr="006B7DB3">
        <w:trPr>
          <w:trHeight w:val="304"/>
        </w:trPr>
        <w:tc>
          <w:tcPr>
            <w:tcW w:w="32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Raczej nie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4%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0%</w:t>
            </w:r>
          </w:p>
        </w:tc>
      </w:tr>
      <w:tr w:rsidR="006B7DB3" w:rsidRPr="006B7DB3" w:rsidTr="006B7DB3">
        <w:trPr>
          <w:trHeight w:val="304"/>
        </w:trPr>
        <w:tc>
          <w:tcPr>
            <w:tcW w:w="32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Nie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4%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0%</w:t>
            </w:r>
          </w:p>
        </w:tc>
      </w:tr>
      <w:tr w:rsidR="006B7DB3" w:rsidRPr="006B7DB3" w:rsidTr="006B7DB3">
        <w:trPr>
          <w:trHeight w:val="304"/>
        </w:trPr>
        <w:tc>
          <w:tcPr>
            <w:tcW w:w="326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Zdecydowanie nie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0%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6B7DB3" w:rsidRPr="006B7DB3" w:rsidRDefault="006B7DB3" w:rsidP="006B7DB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B7DB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0%</w:t>
            </w:r>
          </w:p>
        </w:tc>
      </w:tr>
    </w:tbl>
    <w:p w:rsidR="006B7DB3" w:rsidRDefault="006B7DB3" w:rsidP="006B7DB3">
      <w:pPr>
        <w:pStyle w:val="NormalnyWeb"/>
        <w:spacing w:before="119" w:beforeAutospacing="0" w:after="28"/>
        <w:rPr>
          <w:b/>
          <w:bCs/>
          <w:sz w:val="27"/>
          <w:szCs w:val="27"/>
        </w:rPr>
      </w:pPr>
    </w:p>
    <w:p w:rsidR="006B7DB3" w:rsidRDefault="00A73C24" w:rsidP="006B7DB3">
      <w:pPr>
        <w:pStyle w:val="NormalnyWeb"/>
        <w:spacing w:before="119" w:beforeAutospacing="0" w:after="28"/>
      </w:pPr>
      <w:r>
        <w:rPr>
          <w:noProof/>
        </w:rPr>
        <w:drawing>
          <wp:inline distT="0" distB="0" distL="0" distR="0">
            <wp:extent cx="5506974" cy="2613279"/>
            <wp:effectExtent l="12192" t="6096" r="5334" b="0"/>
            <wp:docPr id="9" name="Wykres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B7DB3" w:rsidRDefault="006B7DB3" w:rsidP="006B7DB3">
      <w:pPr>
        <w:pStyle w:val="NormalnyWeb"/>
        <w:spacing w:before="119" w:beforeAutospacing="0" w:after="28"/>
      </w:pPr>
    </w:p>
    <w:p w:rsidR="006E671C" w:rsidRDefault="006E671C" w:rsidP="006E671C">
      <w:pPr>
        <w:pStyle w:val="NormalnyWeb"/>
        <w:spacing w:before="119" w:beforeAutospacing="0" w:after="28"/>
        <w:rPr>
          <w:b/>
          <w:bCs/>
          <w:sz w:val="27"/>
          <w:szCs w:val="27"/>
        </w:rPr>
      </w:pPr>
      <w:r>
        <w:lastRenderedPageBreak/>
        <w:t xml:space="preserve">11. </w:t>
      </w:r>
      <w:r>
        <w:rPr>
          <w:b/>
          <w:bCs/>
          <w:sz w:val="27"/>
          <w:szCs w:val="27"/>
        </w:rPr>
        <w:t xml:space="preserve">Czy szkoła wystarczająco uwzględnia potrzeby ucznia z problemami </w:t>
      </w:r>
      <w:r>
        <w:rPr>
          <w:b/>
          <w:bCs/>
          <w:sz w:val="27"/>
          <w:szCs w:val="27"/>
        </w:rPr>
        <w:br/>
        <w:t>w nauce?</w:t>
      </w:r>
    </w:p>
    <w:p w:rsidR="006E671C" w:rsidRDefault="006E671C" w:rsidP="006E671C">
      <w:pPr>
        <w:pStyle w:val="NormalnyWeb"/>
        <w:spacing w:before="119" w:beforeAutospacing="0" w:after="28"/>
        <w:rPr>
          <w:b/>
          <w:bCs/>
          <w:sz w:val="27"/>
          <w:szCs w:val="27"/>
        </w:rPr>
      </w:pPr>
    </w:p>
    <w:tbl>
      <w:tblPr>
        <w:tblW w:w="833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05"/>
        <w:gridCol w:w="2566"/>
        <w:gridCol w:w="2566"/>
      </w:tblGrid>
      <w:tr w:rsidR="006E671C" w:rsidRPr="006E671C" w:rsidTr="006E671C">
        <w:trPr>
          <w:trHeight w:val="271"/>
        </w:trPr>
        <w:tc>
          <w:tcPr>
            <w:tcW w:w="320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  <w:t>Kolumna1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  <w:t>Uczniowie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  <w:t>Rodzice</w:t>
            </w:r>
          </w:p>
        </w:tc>
      </w:tr>
      <w:tr w:rsidR="006E671C" w:rsidRPr="006E671C" w:rsidTr="006E671C">
        <w:trPr>
          <w:trHeight w:val="271"/>
        </w:trPr>
        <w:tc>
          <w:tcPr>
            <w:tcW w:w="32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Zdecydowanie tak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19%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5%</w:t>
            </w:r>
          </w:p>
        </w:tc>
      </w:tr>
      <w:tr w:rsidR="006E671C" w:rsidRPr="006E671C" w:rsidTr="006E671C">
        <w:trPr>
          <w:trHeight w:val="271"/>
        </w:trPr>
        <w:tc>
          <w:tcPr>
            <w:tcW w:w="32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Tak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50%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35%</w:t>
            </w:r>
          </w:p>
        </w:tc>
      </w:tr>
      <w:tr w:rsidR="006E671C" w:rsidRPr="006E671C" w:rsidTr="006E671C">
        <w:trPr>
          <w:trHeight w:val="271"/>
        </w:trPr>
        <w:tc>
          <w:tcPr>
            <w:tcW w:w="32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Raczej tak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27%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55%</w:t>
            </w:r>
          </w:p>
        </w:tc>
      </w:tr>
      <w:tr w:rsidR="006E671C" w:rsidRPr="006E671C" w:rsidTr="006E671C">
        <w:trPr>
          <w:trHeight w:val="271"/>
        </w:trPr>
        <w:tc>
          <w:tcPr>
            <w:tcW w:w="32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Raczej nie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2%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5%</w:t>
            </w:r>
          </w:p>
        </w:tc>
      </w:tr>
      <w:tr w:rsidR="006E671C" w:rsidRPr="006E671C" w:rsidTr="006E671C">
        <w:trPr>
          <w:trHeight w:val="271"/>
        </w:trPr>
        <w:tc>
          <w:tcPr>
            <w:tcW w:w="32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Nie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2%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0%</w:t>
            </w:r>
          </w:p>
        </w:tc>
      </w:tr>
      <w:tr w:rsidR="006E671C" w:rsidRPr="006E671C" w:rsidTr="006E671C">
        <w:trPr>
          <w:trHeight w:val="271"/>
        </w:trPr>
        <w:tc>
          <w:tcPr>
            <w:tcW w:w="320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Zdecydowanie nie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0%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0%</w:t>
            </w:r>
          </w:p>
        </w:tc>
      </w:tr>
    </w:tbl>
    <w:p w:rsidR="006E671C" w:rsidRDefault="006E671C" w:rsidP="006E671C">
      <w:pPr>
        <w:pStyle w:val="NormalnyWeb"/>
        <w:spacing w:before="119" w:beforeAutospacing="0" w:after="28"/>
      </w:pPr>
    </w:p>
    <w:p w:rsidR="006B7DB3" w:rsidRDefault="00A73C24" w:rsidP="006B7DB3">
      <w:pPr>
        <w:pStyle w:val="NormalnyWeb"/>
        <w:spacing w:before="119" w:beforeAutospacing="0" w:after="28"/>
      </w:pPr>
      <w:r>
        <w:rPr>
          <w:noProof/>
        </w:rPr>
        <w:drawing>
          <wp:inline distT="0" distB="0" distL="0" distR="0">
            <wp:extent cx="4572762" cy="2746629"/>
            <wp:effectExtent l="12192" t="6096" r="6096" b="0"/>
            <wp:docPr id="10" name="Wykres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E671C" w:rsidRDefault="006E671C" w:rsidP="006B7DB3">
      <w:pPr>
        <w:pStyle w:val="NormalnyWeb"/>
        <w:spacing w:before="119" w:beforeAutospacing="0" w:after="28"/>
      </w:pPr>
    </w:p>
    <w:p w:rsidR="006E671C" w:rsidRDefault="006E671C" w:rsidP="006E671C">
      <w:pPr>
        <w:pStyle w:val="NormalnyWeb"/>
        <w:spacing w:before="119" w:beforeAutospacing="0" w:after="28"/>
        <w:rPr>
          <w:b/>
          <w:bCs/>
          <w:sz w:val="27"/>
          <w:szCs w:val="27"/>
        </w:rPr>
      </w:pPr>
      <w:r>
        <w:t xml:space="preserve">12.  </w:t>
      </w:r>
      <w:r>
        <w:rPr>
          <w:b/>
          <w:bCs/>
          <w:sz w:val="27"/>
          <w:szCs w:val="27"/>
        </w:rPr>
        <w:t>Czy szkoła wystarczająco uwzględnia potrzeby uczniów zdolnych?</w:t>
      </w:r>
    </w:p>
    <w:tbl>
      <w:tblPr>
        <w:tblW w:w="812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4"/>
        <w:gridCol w:w="2501"/>
        <w:gridCol w:w="2501"/>
      </w:tblGrid>
      <w:tr w:rsidR="006E671C" w:rsidRPr="006E671C" w:rsidTr="006E671C">
        <w:trPr>
          <w:trHeight w:val="326"/>
        </w:trPr>
        <w:tc>
          <w:tcPr>
            <w:tcW w:w="312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  <w:t>Uczniowie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  <w:t>Rodzice</w:t>
            </w:r>
          </w:p>
        </w:tc>
      </w:tr>
      <w:tr w:rsidR="006E671C" w:rsidRPr="006E671C" w:rsidTr="006E671C">
        <w:trPr>
          <w:trHeight w:val="326"/>
        </w:trPr>
        <w:tc>
          <w:tcPr>
            <w:tcW w:w="31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Zdecydowanie tak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29%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5%</w:t>
            </w:r>
          </w:p>
        </w:tc>
      </w:tr>
      <w:tr w:rsidR="006E671C" w:rsidRPr="006E671C" w:rsidTr="006E671C">
        <w:trPr>
          <w:trHeight w:val="326"/>
        </w:trPr>
        <w:tc>
          <w:tcPr>
            <w:tcW w:w="31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Tak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46%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35%</w:t>
            </w:r>
          </w:p>
        </w:tc>
      </w:tr>
      <w:tr w:rsidR="006E671C" w:rsidRPr="006E671C" w:rsidTr="006E671C">
        <w:trPr>
          <w:trHeight w:val="326"/>
        </w:trPr>
        <w:tc>
          <w:tcPr>
            <w:tcW w:w="31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Raczej tak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23%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55%</w:t>
            </w:r>
          </w:p>
        </w:tc>
      </w:tr>
      <w:tr w:rsidR="006E671C" w:rsidRPr="006E671C" w:rsidTr="006E671C">
        <w:trPr>
          <w:trHeight w:val="326"/>
        </w:trPr>
        <w:tc>
          <w:tcPr>
            <w:tcW w:w="31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Raczej nie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0%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5%</w:t>
            </w:r>
          </w:p>
        </w:tc>
      </w:tr>
      <w:tr w:rsidR="006E671C" w:rsidRPr="006E671C" w:rsidTr="006E671C">
        <w:trPr>
          <w:trHeight w:val="326"/>
        </w:trPr>
        <w:tc>
          <w:tcPr>
            <w:tcW w:w="31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Nie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0%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0%</w:t>
            </w:r>
          </w:p>
        </w:tc>
      </w:tr>
      <w:tr w:rsidR="006E671C" w:rsidRPr="006E671C" w:rsidTr="006E671C">
        <w:trPr>
          <w:trHeight w:val="326"/>
        </w:trPr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Zdecydowanie nie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2%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0%</w:t>
            </w:r>
          </w:p>
        </w:tc>
      </w:tr>
    </w:tbl>
    <w:p w:rsidR="006E671C" w:rsidRDefault="006E671C" w:rsidP="006E671C">
      <w:pPr>
        <w:pStyle w:val="NormalnyWeb"/>
        <w:spacing w:before="119" w:beforeAutospacing="0" w:after="28"/>
      </w:pPr>
    </w:p>
    <w:p w:rsidR="006E671C" w:rsidRDefault="006E671C" w:rsidP="006B7DB3">
      <w:pPr>
        <w:pStyle w:val="NormalnyWeb"/>
        <w:spacing w:before="119" w:beforeAutospacing="0" w:after="28"/>
      </w:pPr>
    </w:p>
    <w:p w:rsidR="006B7DB3" w:rsidRDefault="00A73C24">
      <w:pPr>
        <w:pStyle w:val="Bezodstpw"/>
        <w:spacing w:line="360" w:lineRule="auto"/>
        <w:jc w:val="both"/>
        <w:rPr>
          <w:sz w:val="24"/>
        </w:rPr>
      </w:pPr>
      <w:r>
        <w:rPr>
          <w:noProof/>
          <w:sz w:val="24"/>
          <w:lang w:eastAsia="pl-PL"/>
        </w:rPr>
        <w:lastRenderedPageBreak/>
        <w:drawing>
          <wp:inline distT="0" distB="0" distL="0" distR="0">
            <wp:extent cx="4572762" cy="2746629"/>
            <wp:effectExtent l="12192" t="6096" r="6096" b="0"/>
            <wp:docPr id="11" name="Wykres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E671C" w:rsidRDefault="006E671C" w:rsidP="006E671C">
      <w:pPr>
        <w:pStyle w:val="NormalnyWeb"/>
        <w:spacing w:before="119" w:beforeAutospacing="0" w:after="28"/>
        <w:rPr>
          <w:sz w:val="27"/>
          <w:szCs w:val="27"/>
        </w:rPr>
      </w:pPr>
      <w:r>
        <w:t xml:space="preserve">13. </w:t>
      </w:r>
      <w:r>
        <w:rPr>
          <w:b/>
          <w:bCs/>
          <w:sz w:val="27"/>
          <w:szCs w:val="27"/>
        </w:rPr>
        <w:t>Czy  informacja zwrotna o wynikach  pomaga  uczyć się dziecku?</w:t>
      </w:r>
      <w:r>
        <w:rPr>
          <w:sz w:val="27"/>
          <w:szCs w:val="27"/>
        </w:rPr>
        <w:t xml:space="preserve"> </w:t>
      </w:r>
    </w:p>
    <w:tbl>
      <w:tblPr>
        <w:tblW w:w="746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70"/>
        <w:gridCol w:w="2297"/>
        <w:gridCol w:w="2297"/>
      </w:tblGrid>
      <w:tr w:rsidR="006E671C" w:rsidRPr="006E671C" w:rsidTr="006E671C">
        <w:trPr>
          <w:trHeight w:val="292"/>
        </w:trPr>
        <w:tc>
          <w:tcPr>
            <w:tcW w:w="287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  <w:t>Kolumna1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  <w:t>Uczniowie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  <w:t>Rodzice</w:t>
            </w:r>
          </w:p>
        </w:tc>
      </w:tr>
      <w:tr w:rsidR="006E671C" w:rsidRPr="006E671C" w:rsidTr="006E671C">
        <w:trPr>
          <w:trHeight w:val="292"/>
        </w:trPr>
        <w:tc>
          <w:tcPr>
            <w:tcW w:w="2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Zdecydowanie tak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40%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12%</w:t>
            </w:r>
          </w:p>
        </w:tc>
      </w:tr>
      <w:tr w:rsidR="006E671C" w:rsidRPr="006E671C" w:rsidTr="006E671C">
        <w:trPr>
          <w:trHeight w:val="292"/>
        </w:trPr>
        <w:tc>
          <w:tcPr>
            <w:tcW w:w="2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Tak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40%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44%</w:t>
            </w:r>
          </w:p>
        </w:tc>
      </w:tr>
      <w:tr w:rsidR="006E671C" w:rsidRPr="006E671C" w:rsidTr="006E671C">
        <w:trPr>
          <w:trHeight w:val="292"/>
        </w:trPr>
        <w:tc>
          <w:tcPr>
            <w:tcW w:w="2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Raczej tak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14%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44%</w:t>
            </w:r>
          </w:p>
        </w:tc>
      </w:tr>
      <w:tr w:rsidR="006E671C" w:rsidRPr="006E671C" w:rsidTr="006E671C">
        <w:trPr>
          <w:trHeight w:val="292"/>
        </w:trPr>
        <w:tc>
          <w:tcPr>
            <w:tcW w:w="2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Raczej nie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0%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0%</w:t>
            </w:r>
          </w:p>
        </w:tc>
      </w:tr>
      <w:tr w:rsidR="006E671C" w:rsidRPr="006E671C" w:rsidTr="006E671C">
        <w:trPr>
          <w:trHeight w:val="292"/>
        </w:trPr>
        <w:tc>
          <w:tcPr>
            <w:tcW w:w="2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Nie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6%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0%</w:t>
            </w:r>
          </w:p>
        </w:tc>
      </w:tr>
      <w:tr w:rsidR="006E671C" w:rsidRPr="006E671C" w:rsidTr="006E671C">
        <w:trPr>
          <w:trHeight w:val="292"/>
        </w:trPr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Zdecydowanie nie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0%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0%</w:t>
            </w:r>
          </w:p>
        </w:tc>
      </w:tr>
    </w:tbl>
    <w:p w:rsidR="006E671C" w:rsidRDefault="006E671C" w:rsidP="006E671C">
      <w:pPr>
        <w:pStyle w:val="NormalnyWeb"/>
        <w:spacing w:before="119" w:beforeAutospacing="0" w:after="28"/>
      </w:pPr>
    </w:p>
    <w:p w:rsidR="006E671C" w:rsidRDefault="00A73C24">
      <w:pPr>
        <w:pStyle w:val="Bezodstpw"/>
        <w:spacing w:line="360" w:lineRule="auto"/>
        <w:jc w:val="both"/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4572762" cy="2746629"/>
            <wp:effectExtent l="12192" t="6096" r="6096" b="0"/>
            <wp:docPr id="12" name="Wykres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E671C" w:rsidRDefault="006E671C">
      <w:pPr>
        <w:pStyle w:val="Bezodstpw"/>
        <w:spacing w:line="360" w:lineRule="auto"/>
        <w:jc w:val="both"/>
        <w:rPr>
          <w:sz w:val="24"/>
        </w:rPr>
      </w:pPr>
    </w:p>
    <w:p w:rsidR="006E671C" w:rsidRDefault="006E671C" w:rsidP="006E671C">
      <w:pPr>
        <w:pStyle w:val="NormalnyWeb"/>
        <w:spacing w:before="119" w:beforeAutospacing="0" w:after="28"/>
        <w:rPr>
          <w:b/>
          <w:bCs/>
          <w:sz w:val="27"/>
          <w:szCs w:val="27"/>
        </w:rPr>
      </w:pPr>
      <w:r>
        <w:t xml:space="preserve">14. </w:t>
      </w:r>
      <w:r>
        <w:rPr>
          <w:b/>
          <w:bCs/>
          <w:sz w:val="27"/>
          <w:szCs w:val="27"/>
        </w:rPr>
        <w:t>Czy organizacja zajęć ( plan) i warunki zajęć zapewniają wszystkim uczniom równe szanse uczestniczenia w zajęciach pozalekcyjnych?</w:t>
      </w:r>
    </w:p>
    <w:tbl>
      <w:tblPr>
        <w:tblW w:w="85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92"/>
        <w:gridCol w:w="2635"/>
        <w:gridCol w:w="2635"/>
      </w:tblGrid>
      <w:tr w:rsidR="006E671C" w:rsidRPr="006E671C" w:rsidTr="00B756A1">
        <w:trPr>
          <w:trHeight w:val="411"/>
        </w:trPr>
        <w:tc>
          <w:tcPr>
            <w:tcW w:w="32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  <w:t>Kolumna1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  <w:t>Uczniowie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b/>
                <w:bCs/>
                <w:color w:val="FFFFFF"/>
                <w:lang w:eastAsia="pl-PL"/>
              </w:rPr>
              <w:t>Rodzice</w:t>
            </w:r>
          </w:p>
        </w:tc>
      </w:tr>
      <w:tr w:rsidR="006E671C" w:rsidRPr="006E671C" w:rsidTr="00B756A1">
        <w:trPr>
          <w:trHeight w:val="411"/>
        </w:trPr>
        <w:tc>
          <w:tcPr>
            <w:tcW w:w="32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lastRenderedPageBreak/>
              <w:t>Zdecydowanie tak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18%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0%</w:t>
            </w:r>
          </w:p>
        </w:tc>
      </w:tr>
      <w:tr w:rsidR="006E671C" w:rsidRPr="006E671C" w:rsidTr="00B756A1">
        <w:trPr>
          <w:trHeight w:val="411"/>
        </w:trPr>
        <w:tc>
          <w:tcPr>
            <w:tcW w:w="32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Tak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31%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36%</w:t>
            </w:r>
          </w:p>
        </w:tc>
      </w:tr>
      <w:tr w:rsidR="006E671C" w:rsidRPr="006E671C" w:rsidTr="00B756A1">
        <w:trPr>
          <w:trHeight w:val="411"/>
        </w:trPr>
        <w:tc>
          <w:tcPr>
            <w:tcW w:w="32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Raczej tak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33%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44%</w:t>
            </w:r>
          </w:p>
        </w:tc>
      </w:tr>
      <w:tr w:rsidR="006E671C" w:rsidRPr="006E671C" w:rsidTr="00B756A1">
        <w:trPr>
          <w:trHeight w:val="411"/>
        </w:trPr>
        <w:tc>
          <w:tcPr>
            <w:tcW w:w="32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Raczej nie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10%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15%</w:t>
            </w:r>
          </w:p>
        </w:tc>
      </w:tr>
      <w:tr w:rsidR="006E671C" w:rsidRPr="006E671C" w:rsidTr="00B756A1">
        <w:trPr>
          <w:trHeight w:val="411"/>
        </w:trPr>
        <w:tc>
          <w:tcPr>
            <w:tcW w:w="32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Nie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4%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5%</w:t>
            </w:r>
          </w:p>
        </w:tc>
      </w:tr>
      <w:tr w:rsidR="006E671C" w:rsidRPr="006E671C" w:rsidTr="00B756A1">
        <w:trPr>
          <w:trHeight w:val="411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Zdecydowanie nie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4%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6E671C" w:rsidRPr="006E671C" w:rsidRDefault="006E671C" w:rsidP="006E671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6E671C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0%</w:t>
            </w:r>
          </w:p>
        </w:tc>
      </w:tr>
    </w:tbl>
    <w:p w:rsidR="006E671C" w:rsidRDefault="006E671C" w:rsidP="006E671C">
      <w:pPr>
        <w:pStyle w:val="NormalnyWeb"/>
        <w:spacing w:before="119" w:beforeAutospacing="0" w:after="28"/>
      </w:pPr>
    </w:p>
    <w:p w:rsidR="00B756A1" w:rsidRDefault="00A73C24">
      <w:pPr>
        <w:pStyle w:val="Bezodstpw"/>
        <w:spacing w:line="360" w:lineRule="auto"/>
        <w:jc w:val="both"/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4572762" cy="2746629"/>
            <wp:effectExtent l="12192" t="6096" r="6096" b="0"/>
            <wp:docPr id="13" name="Wykres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756A1" w:rsidRDefault="00B756A1">
      <w:pPr>
        <w:pStyle w:val="Bezodstpw"/>
        <w:spacing w:line="360" w:lineRule="auto"/>
        <w:jc w:val="both"/>
        <w:rPr>
          <w:sz w:val="24"/>
        </w:rPr>
      </w:pPr>
    </w:p>
    <w:p w:rsidR="00B756A1" w:rsidRDefault="00B756A1">
      <w:pPr>
        <w:pStyle w:val="Bezodstpw"/>
        <w:spacing w:line="360" w:lineRule="auto"/>
        <w:jc w:val="both"/>
        <w:rPr>
          <w:sz w:val="24"/>
        </w:rPr>
      </w:pPr>
      <w:r>
        <w:rPr>
          <w:sz w:val="24"/>
        </w:rPr>
        <w:t>Wyniki ankiet dla nauczycieli</w:t>
      </w:r>
    </w:p>
    <w:p w:rsidR="00B756A1" w:rsidRDefault="00B756A1" w:rsidP="00B756A1">
      <w:pPr>
        <w:pStyle w:val="NormalnyWeb"/>
        <w:numPr>
          <w:ilvl w:val="0"/>
          <w:numId w:val="2"/>
        </w:numPr>
        <w:spacing w:before="28" w:beforeAutospacing="0" w:after="28"/>
      </w:pPr>
      <w:r>
        <w:rPr>
          <w:b/>
          <w:bCs/>
        </w:rPr>
        <w:t>W jaki sposób rozpoznaje Pan/Pani potrzeby i trudności uczniów?</w:t>
      </w:r>
    </w:p>
    <w:p w:rsidR="00B756A1" w:rsidRDefault="00B756A1" w:rsidP="00B756A1">
      <w:pPr>
        <w:pStyle w:val="NormalnyWeb"/>
        <w:numPr>
          <w:ilvl w:val="1"/>
          <w:numId w:val="2"/>
        </w:numPr>
        <w:spacing w:before="28" w:beforeAutospacing="0" w:after="28"/>
      </w:pPr>
      <w:r>
        <w:t>Analiza osiągnięć edukacyjnych uczniów – 100%</w:t>
      </w:r>
    </w:p>
    <w:p w:rsidR="00B756A1" w:rsidRDefault="00B756A1" w:rsidP="00B756A1">
      <w:pPr>
        <w:pStyle w:val="NormalnyWeb"/>
        <w:numPr>
          <w:ilvl w:val="1"/>
          <w:numId w:val="2"/>
        </w:numPr>
        <w:spacing w:before="28" w:beforeAutospacing="0" w:after="28"/>
      </w:pPr>
      <w:r>
        <w:t>Ogólna informacja od wychowawcy lub innych nauczycieli uczących danego ucznia – 87%</w:t>
      </w:r>
    </w:p>
    <w:p w:rsidR="00B756A1" w:rsidRDefault="00B756A1" w:rsidP="00B756A1">
      <w:pPr>
        <w:pStyle w:val="NormalnyWeb"/>
        <w:numPr>
          <w:ilvl w:val="1"/>
          <w:numId w:val="2"/>
        </w:numPr>
        <w:spacing w:before="28" w:beforeAutospacing="0" w:after="28"/>
      </w:pPr>
      <w:r>
        <w:t>Informacja od rodziców –</w:t>
      </w:r>
      <w:r w:rsidR="001E791A">
        <w:t xml:space="preserve"> 100</w:t>
      </w:r>
      <w:r>
        <w:t>%</w:t>
      </w:r>
    </w:p>
    <w:p w:rsidR="00B756A1" w:rsidRDefault="00B756A1" w:rsidP="00B756A1">
      <w:pPr>
        <w:pStyle w:val="NormalnyWeb"/>
        <w:numPr>
          <w:ilvl w:val="1"/>
          <w:numId w:val="2"/>
        </w:numPr>
        <w:spacing w:before="28" w:beforeAutospacing="0" w:after="28"/>
      </w:pPr>
      <w:r>
        <w:t>Informacja z opinii PPP (lub innej poradni specjalistyczn</w:t>
      </w:r>
      <w:r w:rsidR="001E791A">
        <w:t>ej) każdego ucznia również tych</w:t>
      </w:r>
      <w:r>
        <w:t xml:space="preserve"> uczniów, </w:t>
      </w:r>
      <w:r w:rsidR="001E791A">
        <w:t>których jest Pan/Pani wychowawcą – 100%</w:t>
      </w:r>
    </w:p>
    <w:p w:rsidR="00B756A1" w:rsidRDefault="00B756A1" w:rsidP="00B756A1">
      <w:pPr>
        <w:pStyle w:val="NormalnyWeb"/>
        <w:numPr>
          <w:ilvl w:val="1"/>
          <w:numId w:val="2"/>
        </w:numPr>
        <w:spacing w:before="28" w:beforeAutospacing="0" w:after="28"/>
      </w:pPr>
      <w:r>
        <w:t>Inne:</w:t>
      </w:r>
      <w:r w:rsidR="001E791A">
        <w:t xml:space="preserve"> dodatkowe zajęcia matematyczne z I etapu edukacyjnego,</w:t>
      </w:r>
    </w:p>
    <w:p w:rsidR="001E791A" w:rsidRDefault="001E791A" w:rsidP="001E791A">
      <w:pPr>
        <w:pStyle w:val="NormalnyWeb"/>
        <w:numPr>
          <w:ilvl w:val="0"/>
          <w:numId w:val="2"/>
        </w:numPr>
        <w:spacing w:before="28" w:beforeAutospacing="0" w:after="28"/>
      </w:pPr>
      <w:r>
        <w:rPr>
          <w:b/>
          <w:bCs/>
        </w:rPr>
        <w:t>Czy planując rodzaj i tematykę zajęć pozalekcyjnych uwzględnia Pan/Pani oczekiwania i potrzeby uczniów?</w:t>
      </w:r>
    </w:p>
    <w:p w:rsidR="001E791A" w:rsidRDefault="001E791A" w:rsidP="001E791A">
      <w:pPr>
        <w:pStyle w:val="NormalnyWeb"/>
        <w:spacing w:before="28" w:beforeAutospacing="0" w:after="28"/>
        <w:ind w:left="720"/>
      </w:pPr>
      <w:r>
        <w:t>Tak – 81%</w:t>
      </w:r>
    </w:p>
    <w:p w:rsidR="001E791A" w:rsidRDefault="001E791A" w:rsidP="001E791A">
      <w:pPr>
        <w:pStyle w:val="NormalnyWeb"/>
        <w:spacing w:before="28" w:beforeAutospacing="0" w:after="28"/>
        <w:ind w:left="720"/>
      </w:pPr>
      <w:r>
        <w:t>Raczej Tak – 19%</w:t>
      </w:r>
    </w:p>
    <w:p w:rsidR="001E791A" w:rsidRDefault="001E791A" w:rsidP="001E791A">
      <w:pPr>
        <w:pStyle w:val="NormalnyWeb"/>
        <w:spacing w:before="28" w:beforeAutospacing="0" w:after="28"/>
        <w:ind w:left="720"/>
      </w:pPr>
    </w:p>
    <w:p w:rsidR="001E791A" w:rsidRDefault="001E791A" w:rsidP="001E791A">
      <w:pPr>
        <w:pStyle w:val="NormalnyWeb"/>
        <w:numPr>
          <w:ilvl w:val="0"/>
          <w:numId w:val="2"/>
        </w:numPr>
        <w:spacing w:before="28" w:beforeAutospacing="0" w:after="28"/>
      </w:pPr>
      <w:r>
        <w:rPr>
          <w:b/>
          <w:bCs/>
        </w:rPr>
        <w:t>W jaki sposób informuje Pan/Pani uczniów o prowadzonych przez siebie zajęciach pozalekcyjnych ?</w:t>
      </w:r>
    </w:p>
    <w:p w:rsidR="001E791A" w:rsidRDefault="001E791A" w:rsidP="001E791A">
      <w:pPr>
        <w:pStyle w:val="NormalnyWeb"/>
        <w:numPr>
          <w:ilvl w:val="1"/>
          <w:numId w:val="2"/>
        </w:numPr>
        <w:spacing w:before="28" w:beforeAutospacing="0" w:after="28"/>
      </w:pPr>
      <w:r>
        <w:t>Informuję bezpośrednio uczniów – 100%</w:t>
      </w:r>
    </w:p>
    <w:p w:rsidR="001E791A" w:rsidRDefault="001E791A" w:rsidP="001E791A">
      <w:pPr>
        <w:pStyle w:val="NormalnyWeb"/>
        <w:numPr>
          <w:ilvl w:val="1"/>
          <w:numId w:val="2"/>
        </w:numPr>
        <w:spacing w:before="28" w:beforeAutospacing="0" w:after="28"/>
      </w:pPr>
      <w:r>
        <w:t>Informuję rodziców o ofercie swojej i innych – 69%</w:t>
      </w:r>
    </w:p>
    <w:p w:rsidR="001E791A" w:rsidRDefault="001E791A" w:rsidP="001E791A">
      <w:pPr>
        <w:pStyle w:val="NormalnyWeb"/>
        <w:numPr>
          <w:ilvl w:val="1"/>
          <w:numId w:val="2"/>
        </w:numPr>
        <w:spacing w:before="28" w:beforeAutospacing="0" w:after="28"/>
      </w:pPr>
      <w:r>
        <w:t>Zamieszczam informacje na stronie internetowej szkoły- 75%</w:t>
      </w:r>
    </w:p>
    <w:p w:rsidR="001E791A" w:rsidRDefault="001E791A" w:rsidP="001E791A">
      <w:pPr>
        <w:pStyle w:val="NormalnyWeb"/>
        <w:spacing w:before="28" w:beforeAutospacing="0" w:after="28"/>
        <w:ind w:left="1080"/>
      </w:pPr>
    </w:p>
    <w:p w:rsidR="001E791A" w:rsidRDefault="001E791A" w:rsidP="001E791A">
      <w:pPr>
        <w:pStyle w:val="NormalnyWeb"/>
        <w:numPr>
          <w:ilvl w:val="0"/>
          <w:numId w:val="2"/>
        </w:numPr>
        <w:spacing w:before="28" w:beforeAutospacing="0" w:after="28"/>
      </w:pPr>
      <w:r>
        <w:rPr>
          <w:b/>
          <w:bCs/>
        </w:rPr>
        <w:lastRenderedPageBreak/>
        <w:t>Czy wykorzystuje Pan/ Pani wnioski z rozpoznawania trudności ucznia w planowaniu z nim pracy dydaktycznej</w:t>
      </w:r>
      <w:r>
        <w:t>?</w:t>
      </w:r>
    </w:p>
    <w:p w:rsidR="001E791A" w:rsidRDefault="001E791A" w:rsidP="001E791A">
      <w:pPr>
        <w:pStyle w:val="NormalnyWeb"/>
        <w:spacing w:before="28" w:beforeAutospacing="0" w:after="28"/>
        <w:ind w:left="720"/>
      </w:pPr>
      <w:r>
        <w:t>TAK  - 94%</w:t>
      </w:r>
    </w:p>
    <w:p w:rsidR="001E791A" w:rsidRDefault="001E791A" w:rsidP="001E791A">
      <w:pPr>
        <w:pStyle w:val="NormalnyWeb"/>
        <w:spacing w:before="28" w:beforeAutospacing="0" w:after="28"/>
        <w:ind w:left="720"/>
      </w:pPr>
      <w:r>
        <w:t>RACZEJ TAK – 6%</w:t>
      </w:r>
    </w:p>
    <w:p w:rsidR="001E791A" w:rsidRDefault="001E791A" w:rsidP="001E791A">
      <w:pPr>
        <w:pStyle w:val="NormalnyWeb"/>
        <w:spacing w:before="28" w:beforeAutospacing="0" w:after="240"/>
        <w:ind w:left="720"/>
      </w:pPr>
    </w:p>
    <w:p w:rsidR="001E791A" w:rsidRDefault="001E791A" w:rsidP="001E791A">
      <w:pPr>
        <w:pStyle w:val="NormalnyWeb"/>
        <w:numPr>
          <w:ilvl w:val="0"/>
          <w:numId w:val="2"/>
        </w:numPr>
        <w:spacing w:before="28" w:beforeAutospacing="0" w:after="28"/>
      </w:pPr>
      <w:r>
        <w:rPr>
          <w:b/>
          <w:bCs/>
        </w:rPr>
        <w:t>Planując i prowadząc działania dydaktyczne ukierunkowuje się Pan/ Pani  głównie na potrzeby</w:t>
      </w:r>
    </w:p>
    <w:p w:rsidR="00BB442A" w:rsidRDefault="00BB442A" w:rsidP="00BB442A">
      <w:pPr>
        <w:pStyle w:val="NormalnyWeb"/>
        <w:numPr>
          <w:ilvl w:val="1"/>
          <w:numId w:val="2"/>
        </w:numPr>
        <w:spacing w:before="28" w:beforeAutospacing="0" w:after="28"/>
      </w:pPr>
      <w:r>
        <w:t>Uczniów uzdolnionych w zakresie mojego przedmiotu – 100%</w:t>
      </w:r>
    </w:p>
    <w:p w:rsidR="00BB442A" w:rsidRDefault="00BB442A" w:rsidP="00BB442A">
      <w:pPr>
        <w:pStyle w:val="NormalnyWeb"/>
        <w:numPr>
          <w:ilvl w:val="1"/>
          <w:numId w:val="2"/>
        </w:numPr>
        <w:spacing w:before="28" w:beforeAutospacing="0" w:after="28"/>
      </w:pPr>
      <w:r>
        <w:t>Uczniów ze specyficznymi trudnościami w nauce -100%</w:t>
      </w:r>
    </w:p>
    <w:p w:rsidR="00BB442A" w:rsidRDefault="00BB442A" w:rsidP="00BB442A">
      <w:pPr>
        <w:pStyle w:val="NormalnyWeb"/>
        <w:numPr>
          <w:ilvl w:val="1"/>
          <w:numId w:val="2"/>
        </w:numPr>
        <w:spacing w:before="28" w:beforeAutospacing="0" w:after="28"/>
      </w:pPr>
      <w:r>
        <w:t>Uczniów z brakami dydaktycznymi – 62%</w:t>
      </w:r>
    </w:p>
    <w:p w:rsidR="00BB442A" w:rsidRDefault="00BB442A" w:rsidP="00BB442A">
      <w:pPr>
        <w:pStyle w:val="NormalnyWeb"/>
        <w:numPr>
          <w:ilvl w:val="1"/>
          <w:numId w:val="2"/>
        </w:numPr>
        <w:spacing w:before="28" w:beforeAutospacing="0" w:after="28"/>
      </w:pPr>
      <w:r>
        <w:t>Podczas lekcji pracuję podobnie ze wszystkimi uczniami – 6%</w:t>
      </w:r>
    </w:p>
    <w:p w:rsidR="00BB442A" w:rsidRDefault="00BB442A" w:rsidP="00BB442A">
      <w:pPr>
        <w:pStyle w:val="NormalnyWeb"/>
        <w:numPr>
          <w:ilvl w:val="0"/>
          <w:numId w:val="2"/>
        </w:numPr>
        <w:spacing w:before="28" w:beforeAutospacing="0" w:after="28"/>
      </w:pPr>
      <w:r>
        <w:rPr>
          <w:b/>
          <w:bCs/>
        </w:rPr>
        <w:t>W jaki sposób dostosowuje Pan/ Pani oddziaływania i wymagania dydaktyczne do potrzeb uczniów</w:t>
      </w:r>
    </w:p>
    <w:p w:rsidR="00BB442A" w:rsidRDefault="00BB442A" w:rsidP="00BB442A">
      <w:pPr>
        <w:pStyle w:val="NormalnyWeb"/>
        <w:numPr>
          <w:ilvl w:val="1"/>
          <w:numId w:val="2"/>
        </w:numPr>
        <w:spacing w:before="28" w:beforeAutospacing="0" w:after="28"/>
      </w:pPr>
      <w:r>
        <w:t>Opracowuję rozszerzony program edukacyjny dla uczniów zdolnych – 31%</w:t>
      </w:r>
    </w:p>
    <w:p w:rsidR="00BB442A" w:rsidRDefault="00BB442A" w:rsidP="00BB442A">
      <w:pPr>
        <w:pStyle w:val="NormalnyWeb"/>
        <w:numPr>
          <w:ilvl w:val="1"/>
          <w:numId w:val="2"/>
        </w:numPr>
        <w:spacing w:before="28" w:beforeAutospacing="0" w:after="28"/>
      </w:pPr>
      <w:r>
        <w:t>Przygotowuję dla uczniów zdolnych dodatkowe zadania – 69%</w:t>
      </w:r>
    </w:p>
    <w:p w:rsidR="00BB442A" w:rsidRDefault="00BB442A" w:rsidP="00BB442A">
      <w:pPr>
        <w:pStyle w:val="NormalnyWeb"/>
        <w:numPr>
          <w:ilvl w:val="1"/>
          <w:numId w:val="2"/>
        </w:numPr>
        <w:spacing w:before="28" w:beforeAutospacing="0" w:after="28"/>
      </w:pPr>
      <w:r>
        <w:t>Proponuję uczniom zdolnym udział w przedmiotowych kołach zainteresowań  - 81%</w:t>
      </w:r>
    </w:p>
    <w:p w:rsidR="00BB442A" w:rsidRDefault="00BB442A" w:rsidP="00BB442A">
      <w:pPr>
        <w:pStyle w:val="NormalnyWeb"/>
        <w:numPr>
          <w:ilvl w:val="1"/>
          <w:numId w:val="2"/>
        </w:numPr>
        <w:spacing w:before="28" w:beforeAutospacing="0" w:after="28"/>
      </w:pPr>
      <w:r>
        <w:t>Obniżam próg wymagań edukacyjnych dla uczniów z trudnościami -87%</w:t>
      </w:r>
    </w:p>
    <w:p w:rsidR="00BB442A" w:rsidRDefault="00BB442A" w:rsidP="00BB442A">
      <w:pPr>
        <w:pStyle w:val="NormalnyWeb"/>
        <w:numPr>
          <w:ilvl w:val="1"/>
          <w:numId w:val="2"/>
        </w:numPr>
        <w:spacing w:before="28" w:beforeAutospacing="0" w:after="28"/>
      </w:pPr>
      <w:r>
        <w:t>Opracowuję inne sprawdziany dla uczniów  z rozmaitymi trudnościami – 69%</w:t>
      </w:r>
    </w:p>
    <w:p w:rsidR="00BB442A" w:rsidRDefault="00BB442A" w:rsidP="00BB442A">
      <w:pPr>
        <w:pStyle w:val="NormalnyWeb"/>
        <w:numPr>
          <w:ilvl w:val="1"/>
          <w:numId w:val="2"/>
        </w:numPr>
        <w:spacing w:before="28" w:beforeAutospacing="0" w:after="28"/>
      </w:pPr>
      <w:r>
        <w:t>Proponuję uczniom z trudnościami udział w zajęciach specjalistycznych i (jeśli jestem wychowawcą) monitoruję ich udział w nich – 62%</w:t>
      </w:r>
    </w:p>
    <w:p w:rsidR="00BB442A" w:rsidRDefault="00BB442A" w:rsidP="00BB442A">
      <w:pPr>
        <w:pStyle w:val="NormalnyWeb"/>
        <w:numPr>
          <w:ilvl w:val="1"/>
          <w:numId w:val="2"/>
        </w:numPr>
        <w:spacing w:before="28" w:beforeAutospacing="0" w:after="28"/>
      </w:pPr>
      <w:r>
        <w:t>Inne: dostosowanie odpowiedniej literatury, udział w konkursach bibliotecznych, zróżnicowane zadania domowe dla uczniów zdolnych i z trudnościami</w:t>
      </w:r>
    </w:p>
    <w:p w:rsidR="00BB442A" w:rsidRDefault="00BB442A" w:rsidP="00BB442A">
      <w:pPr>
        <w:pStyle w:val="NormalnyWeb"/>
        <w:numPr>
          <w:ilvl w:val="0"/>
          <w:numId w:val="2"/>
        </w:numPr>
        <w:spacing w:before="28" w:beforeAutospacing="0" w:after="28"/>
      </w:pPr>
      <w:r>
        <w:rPr>
          <w:b/>
          <w:bCs/>
        </w:rPr>
        <w:t>Czy Pani/ Pana zdaniem ilość organizowanych w szkole zajęć specjalistycznych jest wystarczająca</w:t>
      </w:r>
      <w:r>
        <w:t>?</w:t>
      </w:r>
    </w:p>
    <w:p w:rsidR="00BB442A" w:rsidRDefault="00BB442A" w:rsidP="00BB442A">
      <w:pPr>
        <w:pStyle w:val="NormalnyWeb"/>
        <w:spacing w:before="28" w:beforeAutospacing="0" w:after="28"/>
        <w:ind w:left="720"/>
      </w:pPr>
      <w:r>
        <w:t>TAK – 19%</w:t>
      </w:r>
    </w:p>
    <w:p w:rsidR="00BB442A" w:rsidRDefault="00BB442A" w:rsidP="00BB442A">
      <w:pPr>
        <w:pStyle w:val="NormalnyWeb"/>
        <w:spacing w:before="28" w:beforeAutospacing="0" w:after="28"/>
        <w:ind w:left="720"/>
      </w:pPr>
      <w:r>
        <w:t>RACZEJ TAK – 25%</w:t>
      </w:r>
    </w:p>
    <w:p w:rsidR="00BB442A" w:rsidRDefault="00BB442A" w:rsidP="00BB442A">
      <w:pPr>
        <w:pStyle w:val="NormalnyWeb"/>
        <w:spacing w:before="28" w:beforeAutospacing="0" w:after="28"/>
        <w:ind w:left="720"/>
      </w:pPr>
      <w:r>
        <w:t>RACZEJ NIE – 44%</w:t>
      </w:r>
    </w:p>
    <w:p w:rsidR="00BB442A" w:rsidRDefault="00BB442A" w:rsidP="00BB442A">
      <w:pPr>
        <w:pStyle w:val="NormalnyWeb"/>
        <w:spacing w:before="28" w:beforeAutospacing="0" w:after="28"/>
        <w:ind w:left="720"/>
      </w:pPr>
      <w:r>
        <w:t>NIE- 12%</w:t>
      </w:r>
    </w:p>
    <w:p w:rsidR="00BB442A" w:rsidRDefault="00BB442A" w:rsidP="00BB442A">
      <w:pPr>
        <w:pStyle w:val="NormalnyWeb"/>
        <w:spacing w:before="28" w:beforeAutospacing="0" w:after="28"/>
        <w:ind w:left="720"/>
      </w:pPr>
    </w:p>
    <w:p w:rsidR="00BB442A" w:rsidRDefault="00BB442A" w:rsidP="00450627">
      <w:pPr>
        <w:pStyle w:val="NormalnyWeb"/>
        <w:numPr>
          <w:ilvl w:val="0"/>
          <w:numId w:val="2"/>
        </w:numPr>
        <w:spacing w:before="28" w:beforeAutospacing="0" w:after="28"/>
      </w:pPr>
      <w:r>
        <w:rPr>
          <w:b/>
          <w:bCs/>
        </w:rPr>
        <w:t>Jakie działania podejmuje Pan/ Pani na rzecz poszerzenia oferty edukacyjnej naszej szkoły</w:t>
      </w:r>
    </w:p>
    <w:p w:rsidR="00BB442A" w:rsidRDefault="00BB442A" w:rsidP="00BB442A">
      <w:pPr>
        <w:pStyle w:val="NormalnyWeb"/>
        <w:numPr>
          <w:ilvl w:val="1"/>
          <w:numId w:val="2"/>
        </w:numPr>
        <w:spacing w:before="28" w:beforeAutospacing="0" w:after="28"/>
      </w:pPr>
      <w:r>
        <w:t>Prowadzenie zajęć pozalekcyjne – 62%</w:t>
      </w:r>
    </w:p>
    <w:p w:rsidR="00BB442A" w:rsidRDefault="00BB442A" w:rsidP="00BB442A">
      <w:pPr>
        <w:pStyle w:val="NormalnyWeb"/>
        <w:numPr>
          <w:ilvl w:val="1"/>
          <w:numId w:val="2"/>
        </w:numPr>
        <w:spacing w:before="28" w:beforeAutospacing="0" w:after="28"/>
      </w:pPr>
      <w:r>
        <w:t>przygotowanie uczniów do konkursów – 94%</w:t>
      </w:r>
    </w:p>
    <w:p w:rsidR="00BB442A" w:rsidRDefault="00BB442A" w:rsidP="00BB442A">
      <w:pPr>
        <w:pStyle w:val="NormalnyWeb"/>
        <w:numPr>
          <w:ilvl w:val="1"/>
          <w:numId w:val="2"/>
        </w:numPr>
        <w:spacing w:before="28" w:beforeAutospacing="0" w:after="28"/>
      </w:pPr>
      <w:r>
        <w:t>wdrażanie uczniów do udziału w uroczystościach szkolnych i poza szkolnych, organizowanie wycieczek i rajdów – 94%</w:t>
      </w:r>
    </w:p>
    <w:p w:rsidR="00BB442A" w:rsidRDefault="00BB442A" w:rsidP="00BB442A">
      <w:pPr>
        <w:pStyle w:val="NormalnyWeb"/>
        <w:numPr>
          <w:ilvl w:val="1"/>
          <w:numId w:val="2"/>
        </w:numPr>
        <w:spacing w:before="28" w:beforeAutospacing="0" w:after="28"/>
      </w:pPr>
      <w:r>
        <w:t>wdrażanie innowacji pedagogicznych – 37%</w:t>
      </w:r>
    </w:p>
    <w:p w:rsidR="00BB442A" w:rsidRDefault="00BB442A" w:rsidP="00BB442A">
      <w:pPr>
        <w:pStyle w:val="NormalnyWeb"/>
        <w:numPr>
          <w:ilvl w:val="1"/>
          <w:numId w:val="2"/>
        </w:numPr>
        <w:spacing w:before="28" w:beforeAutospacing="0" w:after="28"/>
      </w:pPr>
      <w:r>
        <w:t>organizowanie wyjazdów do teatru, kina, na basen – 81%</w:t>
      </w:r>
    </w:p>
    <w:p w:rsidR="00BB442A" w:rsidRDefault="00BB442A" w:rsidP="00BB442A">
      <w:pPr>
        <w:pStyle w:val="NormalnyWeb"/>
        <w:numPr>
          <w:ilvl w:val="1"/>
          <w:numId w:val="2"/>
        </w:numPr>
        <w:spacing w:before="28" w:beforeAutospacing="0" w:after="28"/>
      </w:pPr>
      <w:r>
        <w:t>współpraca z biblioteką publiczną – 44%</w:t>
      </w:r>
    </w:p>
    <w:p w:rsidR="00BB442A" w:rsidRDefault="00BB442A" w:rsidP="00450627">
      <w:pPr>
        <w:pStyle w:val="NormalnyWeb"/>
        <w:numPr>
          <w:ilvl w:val="1"/>
          <w:numId w:val="2"/>
        </w:numPr>
        <w:spacing w:before="28" w:after="28"/>
      </w:pPr>
      <w:r>
        <w:t>inne: Szkolne Centrum Współpracy Edukacyjnej – oferta warsztatowa dla rodziców i dzieci, współpraca z policją, jednostką ratowniczo-gaśniczą w Toruniu, współpraca z DPS, Centrum Kultury w Łubiance, Angażowanie uczniów do akcji charytatywnych</w:t>
      </w:r>
      <w:r w:rsidR="00450627">
        <w:t xml:space="preserve">, Prowadzenie działań na rzecz edukacji ekologicznej, prozdrowotnej ( Owoce w szkole, od ziarenka do bochenka, </w:t>
      </w:r>
      <w:r w:rsidR="00450627">
        <w:lastRenderedPageBreak/>
        <w:t xml:space="preserve">rodzino trzymaj formę, szklanka mleka), Ogólnopolski program edukacyjny Ratujemy i uczymy ratować, </w:t>
      </w:r>
      <w:r w:rsidR="001A3179">
        <w:t>pogotowie uczniowskie</w:t>
      </w:r>
    </w:p>
    <w:p w:rsidR="00450627" w:rsidRDefault="00450627" w:rsidP="00450627">
      <w:pPr>
        <w:pStyle w:val="NormalnyWeb"/>
        <w:numPr>
          <w:ilvl w:val="0"/>
          <w:numId w:val="2"/>
        </w:numPr>
        <w:spacing w:before="28" w:beforeAutospacing="0" w:after="28"/>
      </w:pPr>
      <w:r>
        <w:rPr>
          <w:b/>
          <w:bCs/>
        </w:rPr>
        <w:t>Kto uczestniczy w planowaniu i wdrażaniu działań zmierzających do poszerzenia oferty edukacyjnej naszej szkoły?</w:t>
      </w:r>
    </w:p>
    <w:p w:rsidR="00450627" w:rsidRDefault="00450627" w:rsidP="00450627">
      <w:pPr>
        <w:pStyle w:val="NormalnyWeb"/>
        <w:spacing w:before="28" w:beforeAutospacing="0" w:after="28"/>
        <w:ind w:left="720"/>
      </w:pPr>
      <w:r>
        <w:t>Dyrektor – 69%</w:t>
      </w:r>
    </w:p>
    <w:p w:rsidR="00450627" w:rsidRDefault="00450627" w:rsidP="00450627">
      <w:pPr>
        <w:pStyle w:val="NormalnyWeb"/>
        <w:spacing w:before="28" w:beforeAutospacing="0" w:after="28"/>
        <w:ind w:left="720"/>
      </w:pPr>
      <w:r>
        <w:t>nauczyciele – 75%</w:t>
      </w:r>
    </w:p>
    <w:p w:rsidR="00450627" w:rsidRDefault="00450627" w:rsidP="00450627">
      <w:pPr>
        <w:pStyle w:val="NormalnyWeb"/>
        <w:spacing w:before="28" w:beforeAutospacing="0" w:after="28"/>
        <w:ind w:left="720"/>
      </w:pPr>
      <w:r>
        <w:t>rodzice – 56%</w:t>
      </w:r>
    </w:p>
    <w:p w:rsidR="00450627" w:rsidRDefault="00450627" w:rsidP="00450627">
      <w:pPr>
        <w:pStyle w:val="NormalnyWeb"/>
        <w:spacing w:before="28" w:beforeAutospacing="0" w:after="28"/>
        <w:ind w:left="720"/>
      </w:pPr>
    </w:p>
    <w:p w:rsidR="00450627" w:rsidRDefault="00450627" w:rsidP="00450627">
      <w:pPr>
        <w:pStyle w:val="NormalnyWeb"/>
        <w:numPr>
          <w:ilvl w:val="0"/>
          <w:numId w:val="2"/>
        </w:numPr>
        <w:spacing w:before="28" w:beforeAutospacing="0" w:after="28"/>
      </w:pPr>
      <w:r>
        <w:rPr>
          <w:b/>
          <w:bCs/>
        </w:rPr>
        <w:t>Czy w szkole podejmuje się działania mające na celu monitorowanie nowej podstawy programowej?</w:t>
      </w:r>
    </w:p>
    <w:p w:rsidR="00450627" w:rsidRDefault="00450627" w:rsidP="00450627">
      <w:pPr>
        <w:pStyle w:val="NormalnyWeb"/>
        <w:spacing w:before="28" w:beforeAutospacing="0" w:after="28"/>
        <w:ind w:left="720"/>
      </w:pPr>
      <w:r>
        <w:t>TAK – 100%</w:t>
      </w:r>
    </w:p>
    <w:p w:rsidR="00450627" w:rsidRDefault="00450627" w:rsidP="00450627">
      <w:pPr>
        <w:pStyle w:val="NormalnyWeb"/>
        <w:numPr>
          <w:ilvl w:val="0"/>
          <w:numId w:val="2"/>
        </w:numPr>
        <w:spacing w:before="28" w:beforeAutospacing="0" w:after="28"/>
      </w:pPr>
      <w:r>
        <w:rPr>
          <w:b/>
          <w:bCs/>
        </w:rPr>
        <w:t>Jakie działania Pan/ Pani podejmuje w celu monitorowania realizacji podstawy programowej</w:t>
      </w:r>
      <w:r>
        <w:t>?</w:t>
      </w:r>
    </w:p>
    <w:p w:rsidR="00450627" w:rsidRDefault="00450627" w:rsidP="00450627">
      <w:pPr>
        <w:pStyle w:val="NormalnyWeb"/>
        <w:numPr>
          <w:ilvl w:val="1"/>
          <w:numId w:val="2"/>
        </w:numPr>
        <w:spacing w:before="28" w:beforeAutospacing="0" w:after="28"/>
      </w:pPr>
      <w:r>
        <w:t>Monitorowanie zrealizowanej liczby godzin w stosunku do zaplanowanej – 75%</w:t>
      </w:r>
    </w:p>
    <w:p w:rsidR="00450627" w:rsidRDefault="00450627" w:rsidP="00450627">
      <w:pPr>
        <w:pStyle w:val="NormalnyWeb"/>
        <w:numPr>
          <w:ilvl w:val="1"/>
          <w:numId w:val="2"/>
        </w:numPr>
        <w:spacing w:before="28" w:beforeAutospacing="0" w:after="28"/>
      </w:pPr>
      <w:r>
        <w:t>Diagnozowanie wiedzy i umiejętności uczniów – 75%</w:t>
      </w:r>
    </w:p>
    <w:p w:rsidR="00450627" w:rsidRDefault="00450627" w:rsidP="00450627">
      <w:pPr>
        <w:pStyle w:val="NormalnyWeb"/>
        <w:numPr>
          <w:ilvl w:val="1"/>
          <w:numId w:val="2"/>
        </w:numPr>
        <w:spacing w:before="28" w:beforeAutospacing="0" w:after="28"/>
      </w:pPr>
      <w:r>
        <w:t> monitorowanie uczestnictwa dzieci i prezentowania swoich umiejętności w uroczystościach , konkursach, zawodach sportowych – 75%</w:t>
      </w:r>
    </w:p>
    <w:p w:rsidR="00450627" w:rsidRDefault="00450627" w:rsidP="00450627">
      <w:pPr>
        <w:pStyle w:val="NormalnyWeb"/>
        <w:numPr>
          <w:ilvl w:val="1"/>
          <w:numId w:val="2"/>
        </w:numPr>
        <w:spacing w:before="28" w:beforeAutospacing="0" w:after="28"/>
      </w:pPr>
      <w:r>
        <w:t>liczba dzieci uczestniczących    w wyjazdach do teatru, kina, muzeum – 56%</w:t>
      </w:r>
    </w:p>
    <w:p w:rsidR="00450627" w:rsidRDefault="00450627" w:rsidP="00450627">
      <w:pPr>
        <w:pStyle w:val="NormalnyWeb"/>
        <w:numPr>
          <w:ilvl w:val="0"/>
          <w:numId w:val="2"/>
        </w:numPr>
        <w:spacing w:before="28" w:beforeAutospacing="0" w:after="28"/>
      </w:pPr>
      <w:r>
        <w:rPr>
          <w:b/>
          <w:bCs/>
        </w:rPr>
        <w:t>Czy analiza sposobu i stopnia realizacji podstawy programowej jest efektem pracy zespołu nauczycieli</w:t>
      </w:r>
      <w:r>
        <w:t>?</w:t>
      </w:r>
    </w:p>
    <w:p w:rsidR="00450627" w:rsidRDefault="00450627" w:rsidP="00450627">
      <w:pPr>
        <w:pStyle w:val="NormalnyWeb"/>
        <w:spacing w:before="28" w:beforeAutospacing="0" w:after="28"/>
        <w:ind w:left="720"/>
      </w:pPr>
      <w:r>
        <w:t>Tak – 69%</w:t>
      </w:r>
    </w:p>
    <w:p w:rsidR="00450627" w:rsidRDefault="00450627" w:rsidP="00450627">
      <w:pPr>
        <w:pStyle w:val="NormalnyWeb"/>
        <w:spacing w:before="28" w:beforeAutospacing="0" w:after="28"/>
        <w:ind w:left="720"/>
      </w:pPr>
      <w:r>
        <w:t>Raczej tak – 31%</w:t>
      </w:r>
    </w:p>
    <w:p w:rsidR="00450627" w:rsidRDefault="00450627" w:rsidP="00450627">
      <w:pPr>
        <w:pStyle w:val="NormalnyWeb"/>
        <w:numPr>
          <w:ilvl w:val="0"/>
          <w:numId w:val="2"/>
        </w:numPr>
        <w:spacing w:before="28" w:beforeAutospacing="0" w:after="28"/>
      </w:pPr>
      <w:r>
        <w:rPr>
          <w:b/>
          <w:bCs/>
        </w:rPr>
        <w:t>Czy sporządzane są wnioski z analizy, służące planowaniu i wdrażaniu dalszych działań?</w:t>
      </w:r>
    </w:p>
    <w:p w:rsidR="00450627" w:rsidRDefault="00450627" w:rsidP="00450627">
      <w:pPr>
        <w:pStyle w:val="NormalnyWeb"/>
        <w:spacing w:before="28" w:beforeAutospacing="0" w:after="28"/>
        <w:ind w:left="720"/>
      </w:pPr>
      <w:r>
        <w:t>TAK – 100%</w:t>
      </w:r>
    </w:p>
    <w:p w:rsidR="00450627" w:rsidRDefault="00450627" w:rsidP="00450627">
      <w:pPr>
        <w:pStyle w:val="NormalnyWeb"/>
        <w:numPr>
          <w:ilvl w:val="0"/>
          <w:numId w:val="2"/>
        </w:numPr>
        <w:spacing w:before="28" w:beforeAutospacing="0" w:after="28"/>
      </w:pPr>
      <w:r>
        <w:rPr>
          <w:b/>
          <w:bCs/>
        </w:rPr>
        <w:t>Na jakie  trudności napotyka Pan/ Pani podczas realizacji podstawy programowej?</w:t>
      </w:r>
    </w:p>
    <w:p w:rsidR="00450627" w:rsidRDefault="00450627" w:rsidP="00450627">
      <w:pPr>
        <w:pStyle w:val="NormalnyWeb"/>
        <w:spacing w:before="28" w:beforeAutospacing="0" w:after="28"/>
        <w:ind w:left="720"/>
      </w:pPr>
      <w:r>
        <w:t>Niechęć do czytelnictwa niektórych uczniów. Akcje podejmowane przez bibliotekę na rzecz czytelnictwa są przez niektórych (na szczęście nielicznych) uczniów odrzucane</w:t>
      </w:r>
      <w:r w:rsidR="00224A5A">
        <w:t>. Spowodowane jest to niewłaściwymi postawami wobec czytelnictwa w rodzinie.</w:t>
      </w:r>
    </w:p>
    <w:p w:rsidR="00224A5A" w:rsidRDefault="00224A5A" w:rsidP="00450627">
      <w:pPr>
        <w:pStyle w:val="NormalnyWeb"/>
        <w:spacing w:before="28" w:beforeAutospacing="0" w:after="28"/>
        <w:ind w:left="720"/>
      </w:pPr>
    </w:p>
    <w:p w:rsidR="00224A5A" w:rsidRDefault="00224A5A" w:rsidP="00450627">
      <w:pPr>
        <w:pStyle w:val="NormalnyWeb"/>
        <w:spacing w:before="28" w:beforeAutospacing="0" w:after="28"/>
        <w:ind w:left="720"/>
      </w:pPr>
      <w:r>
        <w:t>Wnioski:</w:t>
      </w:r>
    </w:p>
    <w:p w:rsidR="00422A1D" w:rsidRDefault="00422A1D" w:rsidP="00450627">
      <w:pPr>
        <w:pStyle w:val="NormalnyWeb"/>
        <w:spacing w:before="28" w:beforeAutospacing="0" w:after="28"/>
        <w:ind w:left="720"/>
      </w:pPr>
      <w:r>
        <w:t>Mocne strony:</w:t>
      </w:r>
    </w:p>
    <w:p w:rsidR="001A3179" w:rsidRPr="00606CA6" w:rsidRDefault="001A3179" w:rsidP="001A317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606CA6">
        <w:rPr>
          <w:rFonts w:ascii="Times New Roman" w:eastAsia="Times New Roman" w:hAnsi="Times New Roman"/>
          <w:sz w:val="24"/>
          <w:szCs w:val="24"/>
          <w:lang w:eastAsia="pl-PL"/>
        </w:rPr>
        <w:t>godność oferty  edukacyjnej z potrzebami uczniów i rodziców,</w:t>
      </w:r>
    </w:p>
    <w:p w:rsidR="001A3179" w:rsidRPr="00606CA6" w:rsidRDefault="001A3179" w:rsidP="001A317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606CA6">
        <w:rPr>
          <w:rFonts w:ascii="Times New Roman" w:eastAsia="Times New Roman" w:hAnsi="Times New Roman"/>
          <w:sz w:val="24"/>
          <w:szCs w:val="24"/>
          <w:lang w:eastAsia="pl-PL"/>
        </w:rPr>
        <w:t>ferta edukacyjna wzbogacana jest o innowacyjne działania nauc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zycieli, </w:t>
      </w:r>
      <w:r w:rsidRPr="00606CA6">
        <w:rPr>
          <w:rFonts w:ascii="Times New Roman" w:eastAsia="Times New Roman" w:hAnsi="Times New Roman"/>
          <w:sz w:val="24"/>
          <w:szCs w:val="24"/>
          <w:lang w:eastAsia="pl-PL"/>
        </w:rPr>
        <w:t>organizowanie wycieczek do teatru, kina,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muzeów,</w:t>
      </w:r>
      <w:r w:rsidRPr="00606CA6">
        <w:rPr>
          <w:rFonts w:ascii="Times New Roman" w:eastAsia="Times New Roman" w:hAnsi="Times New Roman"/>
          <w:sz w:val="24"/>
          <w:szCs w:val="24"/>
          <w:lang w:eastAsia="pl-PL"/>
        </w:rPr>
        <w:t xml:space="preserve"> konkursów, organizowanie zajęć specjalistycznych , kół zainteresowań,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ajęć</w:t>
      </w:r>
      <w:r w:rsidRPr="00606CA6">
        <w:rPr>
          <w:rFonts w:ascii="Times New Roman" w:eastAsia="Times New Roman" w:hAnsi="Times New Roman"/>
          <w:sz w:val="24"/>
          <w:szCs w:val="24"/>
          <w:lang w:eastAsia="pl-PL"/>
        </w:rPr>
        <w:t xml:space="preserve"> wyrównawczych, zajęć sportowych.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   </w:t>
      </w:r>
    </w:p>
    <w:p w:rsidR="00422A1D" w:rsidRDefault="001A3179" w:rsidP="00422A1D">
      <w:pPr>
        <w:pStyle w:val="NormalnyWeb"/>
        <w:numPr>
          <w:ilvl w:val="0"/>
          <w:numId w:val="21"/>
        </w:numPr>
        <w:spacing w:before="28" w:beforeAutospacing="0" w:after="28"/>
      </w:pPr>
      <w:r>
        <w:t>Uwzględnianie potrzeb uczniów uzdolnionych oraz uczniów ze specyficznymi trudnościami w nauce podczas planowania i prowadzenie działań dydaktycznych</w:t>
      </w:r>
    </w:p>
    <w:p w:rsidR="00C25410" w:rsidRDefault="00C25410" w:rsidP="00422A1D">
      <w:pPr>
        <w:pStyle w:val="NormalnyWeb"/>
        <w:numPr>
          <w:ilvl w:val="0"/>
          <w:numId w:val="21"/>
        </w:numPr>
        <w:spacing w:before="28" w:beforeAutospacing="0" w:after="28"/>
      </w:pPr>
      <w:r>
        <w:t>Nauczyciele dostosowują oddziaływania i wymagania dydaktyczne do potrzeb uczniów</w:t>
      </w:r>
    </w:p>
    <w:p w:rsidR="00C25410" w:rsidRDefault="00C25410" w:rsidP="00422A1D">
      <w:pPr>
        <w:pStyle w:val="NormalnyWeb"/>
        <w:numPr>
          <w:ilvl w:val="0"/>
          <w:numId w:val="21"/>
        </w:numPr>
        <w:spacing w:before="28" w:beforeAutospacing="0" w:after="28"/>
      </w:pPr>
      <w:r>
        <w:t>Dyrektor, nauczyciele, rodzice uczestniczą w planowaniu i wdrażaniu działań poszerzających ofertę edukacyjną</w:t>
      </w:r>
    </w:p>
    <w:p w:rsidR="00C25410" w:rsidRDefault="00B4538E" w:rsidP="00422A1D">
      <w:pPr>
        <w:pStyle w:val="NormalnyWeb"/>
        <w:numPr>
          <w:ilvl w:val="0"/>
          <w:numId w:val="21"/>
        </w:numPr>
        <w:spacing w:before="28" w:beforeAutospacing="0" w:after="28"/>
      </w:pPr>
      <w:r>
        <w:lastRenderedPageBreak/>
        <w:t>Dokonuje się w zespole nauczycieli analizy sposobu i stopnia realizacji podstawy programowej oraz sporządza się wnioski służące planowaniu i wdrażaniu dalszych działań.</w:t>
      </w:r>
    </w:p>
    <w:p w:rsidR="00B4538E" w:rsidRDefault="00B4538E" w:rsidP="00B4538E">
      <w:pPr>
        <w:pStyle w:val="NormalnyWeb"/>
        <w:spacing w:before="28" w:beforeAutospacing="0" w:after="28"/>
        <w:ind w:left="1080"/>
      </w:pPr>
    </w:p>
    <w:p w:rsidR="00224A5A" w:rsidRDefault="00422A1D" w:rsidP="00450627">
      <w:pPr>
        <w:pStyle w:val="NormalnyWeb"/>
        <w:spacing w:before="28" w:beforeAutospacing="0" w:after="28"/>
        <w:ind w:left="720"/>
      </w:pPr>
      <w:r>
        <w:t>Słabe strony:</w:t>
      </w:r>
    </w:p>
    <w:p w:rsidR="00422A1D" w:rsidRDefault="00422A1D" w:rsidP="00422A1D">
      <w:pPr>
        <w:pStyle w:val="NormalnyWeb"/>
        <w:numPr>
          <w:ilvl w:val="0"/>
          <w:numId w:val="19"/>
        </w:numPr>
        <w:spacing w:before="28" w:beforeAutospacing="0" w:after="28"/>
      </w:pPr>
      <w:r>
        <w:t xml:space="preserve">Zbyt mała liczba zajęć </w:t>
      </w:r>
      <w:r w:rsidR="00C46B5F">
        <w:t>logopedycznych</w:t>
      </w:r>
      <w:r>
        <w:t xml:space="preserve"> w szkole.</w:t>
      </w:r>
    </w:p>
    <w:p w:rsidR="000A1BBA" w:rsidRPr="00606CA6" w:rsidRDefault="000A1BBA" w:rsidP="000A1BB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6CA6">
        <w:rPr>
          <w:rFonts w:ascii="Times New Roman" w:eastAsia="Times New Roman" w:hAnsi="Times New Roman"/>
          <w:sz w:val="24"/>
          <w:szCs w:val="24"/>
          <w:lang w:eastAsia="pl-PL"/>
        </w:rPr>
        <w:t>Nie wszystkie dzieci  mogą uczestniczyć w zajęciach pozalekcyjnych zgodnie ze swoimi potrzebami –głównie w kołach zainteresowań</w:t>
      </w:r>
    </w:p>
    <w:p w:rsidR="00422A1D" w:rsidRDefault="00250DC2" w:rsidP="00422A1D">
      <w:pPr>
        <w:pStyle w:val="NormalnyWeb"/>
        <w:numPr>
          <w:ilvl w:val="0"/>
          <w:numId w:val="19"/>
        </w:numPr>
        <w:spacing w:before="28" w:beforeAutospacing="0" w:after="28"/>
      </w:pPr>
      <w:r>
        <w:t>Nie wszyscy uczniowie czują się odpowiednio zmotywowani do nauki</w:t>
      </w:r>
    </w:p>
    <w:p w:rsidR="00422A1D" w:rsidRDefault="00422A1D" w:rsidP="00422A1D">
      <w:pPr>
        <w:pStyle w:val="NormalnyWeb"/>
        <w:spacing w:before="28" w:beforeAutospacing="0" w:after="28"/>
      </w:pPr>
    </w:p>
    <w:p w:rsidR="00422A1D" w:rsidRDefault="00422A1D" w:rsidP="00422A1D">
      <w:pPr>
        <w:pStyle w:val="NormalnyWeb"/>
        <w:spacing w:before="28" w:beforeAutospacing="0" w:after="28"/>
      </w:pPr>
      <w:r>
        <w:t>Wnioski do dalszej pracy:</w:t>
      </w:r>
    </w:p>
    <w:p w:rsidR="00422A1D" w:rsidRDefault="00422A1D" w:rsidP="00422A1D">
      <w:pPr>
        <w:pStyle w:val="NormalnyWeb"/>
        <w:numPr>
          <w:ilvl w:val="0"/>
          <w:numId w:val="20"/>
        </w:numPr>
        <w:spacing w:before="28" w:beforeAutospacing="0" w:after="28"/>
      </w:pPr>
      <w:r>
        <w:t xml:space="preserve">Zwiększyć liczbę godzin </w:t>
      </w:r>
      <w:r w:rsidR="00C46B5F">
        <w:t>zajęć logopedycznych</w:t>
      </w:r>
    </w:p>
    <w:p w:rsidR="000A1BBA" w:rsidRPr="00606CA6" w:rsidRDefault="000A1BBA" w:rsidP="000A1BB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6CA6">
        <w:rPr>
          <w:rFonts w:ascii="Times New Roman" w:eastAsia="Times New Roman" w:hAnsi="Times New Roman"/>
          <w:sz w:val="24"/>
          <w:szCs w:val="24"/>
          <w:lang w:eastAsia="pl-PL"/>
        </w:rPr>
        <w:t>Dostosować i w taki sposób zorganizować zajęcia rozwijające zainteresowania aby wszyscy  chętni mogli w nich uczestniczyć.</w:t>
      </w:r>
    </w:p>
    <w:p w:rsidR="00422A1D" w:rsidRDefault="003A0E4A" w:rsidP="00422A1D">
      <w:pPr>
        <w:pStyle w:val="NormalnyWeb"/>
        <w:numPr>
          <w:ilvl w:val="0"/>
          <w:numId w:val="20"/>
        </w:numPr>
        <w:spacing w:before="28" w:beforeAutospacing="0" w:after="28"/>
      </w:pPr>
      <w:r>
        <w:t>Zróżnicować sposoby motywacji uczniów do nauki.</w:t>
      </w:r>
    </w:p>
    <w:p w:rsidR="00450627" w:rsidRDefault="00450627" w:rsidP="00450627">
      <w:pPr>
        <w:pStyle w:val="NormalnyWeb"/>
        <w:spacing w:before="28" w:beforeAutospacing="0" w:after="28"/>
        <w:ind w:left="720"/>
      </w:pPr>
    </w:p>
    <w:p w:rsidR="00BB442A" w:rsidRDefault="00BB442A" w:rsidP="00450627">
      <w:pPr>
        <w:pStyle w:val="NormalnyWeb"/>
        <w:spacing w:before="28" w:beforeAutospacing="0" w:after="28"/>
        <w:ind w:left="720"/>
      </w:pPr>
    </w:p>
    <w:p w:rsidR="00BB442A" w:rsidRDefault="009F1D84" w:rsidP="009F1D84">
      <w:pPr>
        <w:pStyle w:val="NormalnyWeb"/>
        <w:spacing w:before="28" w:beforeAutospacing="0" w:after="28"/>
      </w:pPr>
      <w:r>
        <w:t>Gabriela Trzymkowska, Martyna Bonk, Wioleta Nowicka, Agnieszka Szefler, Sławomir Trzymkowski</w:t>
      </w:r>
    </w:p>
    <w:p w:rsidR="001E791A" w:rsidRDefault="001E791A" w:rsidP="001E791A">
      <w:pPr>
        <w:pStyle w:val="NormalnyWeb"/>
        <w:spacing w:before="28" w:beforeAutospacing="0" w:after="28"/>
        <w:ind w:left="720"/>
      </w:pPr>
    </w:p>
    <w:p w:rsidR="00B756A1" w:rsidRPr="00860C36" w:rsidRDefault="001E791A" w:rsidP="00B756A1">
      <w:pPr>
        <w:pStyle w:val="Bezodstpw"/>
        <w:spacing w:line="360" w:lineRule="auto"/>
        <w:ind w:left="720"/>
        <w:jc w:val="both"/>
        <w:rPr>
          <w:sz w:val="24"/>
        </w:rPr>
      </w:pPr>
      <w:r>
        <w:rPr>
          <w:sz w:val="24"/>
        </w:rPr>
        <w:t xml:space="preserve"> </w:t>
      </w:r>
    </w:p>
    <w:sectPr w:rsidR="00B756A1" w:rsidRPr="00860C36" w:rsidSect="00B04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CD6"/>
    <w:multiLevelType w:val="multilevel"/>
    <w:tmpl w:val="ADFE9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251E5"/>
    <w:multiLevelType w:val="multilevel"/>
    <w:tmpl w:val="F85CA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25344"/>
    <w:multiLevelType w:val="hybridMultilevel"/>
    <w:tmpl w:val="4E3CCB0E"/>
    <w:lvl w:ilvl="0" w:tplc="319EC5A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F13A1"/>
    <w:multiLevelType w:val="hybridMultilevel"/>
    <w:tmpl w:val="4740E63E"/>
    <w:lvl w:ilvl="0" w:tplc="F7FE8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213950"/>
    <w:multiLevelType w:val="multilevel"/>
    <w:tmpl w:val="FC4A3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971BE8"/>
    <w:multiLevelType w:val="hybridMultilevel"/>
    <w:tmpl w:val="CF84A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62FB2"/>
    <w:multiLevelType w:val="multilevel"/>
    <w:tmpl w:val="1544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D7327F"/>
    <w:multiLevelType w:val="multilevel"/>
    <w:tmpl w:val="01847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7961E7"/>
    <w:multiLevelType w:val="multilevel"/>
    <w:tmpl w:val="659CA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924E1F"/>
    <w:multiLevelType w:val="multilevel"/>
    <w:tmpl w:val="7990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AB5D4E"/>
    <w:multiLevelType w:val="multilevel"/>
    <w:tmpl w:val="7F1E1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8E3239"/>
    <w:multiLevelType w:val="multilevel"/>
    <w:tmpl w:val="FE48C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644FBB"/>
    <w:multiLevelType w:val="multilevel"/>
    <w:tmpl w:val="E5E0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626E4A"/>
    <w:multiLevelType w:val="hybridMultilevel"/>
    <w:tmpl w:val="86468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1647B"/>
    <w:multiLevelType w:val="multilevel"/>
    <w:tmpl w:val="3230C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3D39FA"/>
    <w:multiLevelType w:val="multilevel"/>
    <w:tmpl w:val="D5B4E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454261"/>
    <w:multiLevelType w:val="multilevel"/>
    <w:tmpl w:val="99CA4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1942B2"/>
    <w:multiLevelType w:val="multilevel"/>
    <w:tmpl w:val="E412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50783B"/>
    <w:multiLevelType w:val="hybridMultilevel"/>
    <w:tmpl w:val="5EA659C0"/>
    <w:lvl w:ilvl="0" w:tplc="AFDE4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5B76C6"/>
    <w:multiLevelType w:val="multilevel"/>
    <w:tmpl w:val="A7FC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9879E3"/>
    <w:multiLevelType w:val="multilevel"/>
    <w:tmpl w:val="7CA2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EA679F"/>
    <w:multiLevelType w:val="multilevel"/>
    <w:tmpl w:val="01847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DE4A54"/>
    <w:multiLevelType w:val="multilevel"/>
    <w:tmpl w:val="01847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235181"/>
    <w:multiLevelType w:val="multilevel"/>
    <w:tmpl w:val="2DBC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1"/>
  </w:num>
  <w:num w:numId="3">
    <w:abstractNumId w:val="2"/>
  </w:num>
  <w:num w:numId="4">
    <w:abstractNumId w:val="7"/>
  </w:num>
  <w:num w:numId="5">
    <w:abstractNumId w:val="22"/>
  </w:num>
  <w:num w:numId="6">
    <w:abstractNumId w:val="15"/>
  </w:num>
  <w:num w:numId="7">
    <w:abstractNumId w:val="0"/>
  </w:num>
  <w:num w:numId="8">
    <w:abstractNumId w:val="14"/>
  </w:num>
  <w:num w:numId="9">
    <w:abstractNumId w:val="16"/>
  </w:num>
  <w:num w:numId="10">
    <w:abstractNumId w:val="6"/>
  </w:num>
  <w:num w:numId="11">
    <w:abstractNumId w:val="11"/>
  </w:num>
  <w:num w:numId="12">
    <w:abstractNumId w:val="10"/>
  </w:num>
  <w:num w:numId="13">
    <w:abstractNumId w:val="1"/>
  </w:num>
  <w:num w:numId="14">
    <w:abstractNumId w:val="8"/>
  </w:num>
  <w:num w:numId="15">
    <w:abstractNumId w:val="9"/>
  </w:num>
  <w:num w:numId="16">
    <w:abstractNumId w:val="12"/>
  </w:num>
  <w:num w:numId="17">
    <w:abstractNumId w:val="4"/>
  </w:num>
  <w:num w:numId="18">
    <w:abstractNumId w:val="23"/>
  </w:num>
  <w:num w:numId="19">
    <w:abstractNumId w:val="18"/>
  </w:num>
  <w:num w:numId="20">
    <w:abstractNumId w:val="13"/>
  </w:num>
  <w:num w:numId="21">
    <w:abstractNumId w:val="3"/>
  </w:num>
  <w:num w:numId="22">
    <w:abstractNumId w:val="20"/>
  </w:num>
  <w:num w:numId="23">
    <w:abstractNumId w:val="1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0C36"/>
    <w:rsid w:val="000A1BBA"/>
    <w:rsid w:val="000D7B79"/>
    <w:rsid w:val="000F5051"/>
    <w:rsid w:val="001A3179"/>
    <w:rsid w:val="001E791A"/>
    <w:rsid w:val="00224A5A"/>
    <w:rsid w:val="00240225"/>
    <w:rsid w:val="00250DC2"/>
    <w:rsid w:val="002C7F38"/>
    <w:rsid w:val="003A0E4A"/>
    <w:rsid w:val="00422A1D"/>
    <w:rsid w:val="00450627"/>
    <w:rsid w:val="00511521"/>
    <w:rsid w:val="00545820"/>
    <w:rsid w:val="006944D0"/>
    <w:rsid w:val="006B7DB3"/>
    <w:rsid w:val="006E671C"/>
    <w:rsid w:val="00762544"/>
    <w:rsid w:val="00860C36"/>
    <w:rsid w:val="009F1D84"/>
    <w:rsid w:val="00A73C24"/>
    <w:rsid w:val="00B04CF0"/>
    <w:rsid w:val="00B4538E"/>
    <w:rsid w:val="00B756A1"/>
    <w:rsid w:val="00BB442A"/>
    <w:rsid w:val="00C06529"/>
    <w:rsid w:val="00C25410"/>
    <w:rsid w:val="00C46B5F"/>
    <w:rsid w:val="00CA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CF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0C36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6254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C7F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Wykres%20w%20programie%20Microsoft%20Office%20Word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Wykres%20w%20programie%20Microsoft%20Office%20Word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Wykres%20w%20programie%20Microsoft%20Office%20Word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Wykres%20w%20programie%20Microsoft%20Office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Wykres%20w%20programie%20Microsoft%20Office%20Word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Wykres%20w%20programie%20Microsoft%20Office%20Word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Wykres%20w%20programie%20Microsoft%20Office%20Word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Wykres%20w%20programie%20Microsoft%20Office%20Word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Wykres%20w%20programie%20Microsoft%20Office%20Word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Wykres%20w%20programie%20Microsoft%20Office%20Word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Wykres%20w%20programie%20Microsoft%20Office%20Word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Wykres%20w%20programie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Uczniowie</c:v>
                </c:pt>
              </c:strCache>
            </c:strRef>
          </c:tx>
          <c:dLbls>
            <c:showVal val="1"/>
          </c:dLbls>
          <c:cat>
            <c:strRef>
              <c:f>Arkusz1!$A$2:$A$7</c:f>
              <c:strCache>
                <c:ptCount val="6"/>
                <c:pt idx="0">
                  <c:v>Zdecydowanie tak</c:v>
                </c:pt>
                <c:pt idx="1">
                  <c:v>Tak</c:v>
                </c:pt>
                <c:pt idx="2">
                  <c:v>Raczej tak</c:v>
                </c:pt>
                <c:pt idx="3">
                  <c:v>Raczej nie</c:v>
                </c:pt>
                <c:pt idx="4">
                  <c:v>Nie</c:v>
                </c:pt>
                <c:pt idx="5">
                  <c:v>Zdecydowanie nie</c:v>
                </c:pt>
              </c:strCache>
            </c:strRef>
          </c:cat>
          <c:val>
            <c:numRef>
              <c:f>Arkusz1!$B$2:$B$7</c:f>
              <c:numCache>
                <c:formatCode>0%</c:formatCode>
                <c:ptCount val="6"/>
                <c:pt idx="0">
                  <c:v>0.28000000000000008</c:v>
                </c:pt>
                <c:pt idx="1">
                  <c:v>0.33000000000000013</c:v>
                </c:pt>
                <c:pt idx="2">
                  <c:v>0.33000000000000013</c:v>
                </c:pt>
                <c:pt idx="3">
                  <c:v>2.0000000000000007E-2</c:v>
                </c:pt>
                <c:pt idx="4">
                  <c:v>0</c:v>
                </c:pt>
                <c:pt idx="5">
                  <c:v>4.0000000000000015E-2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Rodzice</c:v>
                </c:pt>
              </c:strCache>
            </c:strRef>
          </c:tx>
          <c:dLbls>
            <c:showVal val="1"/>
          </c:dLbls>
          <c:cat>
            <c:strRef>
              <c:f>Arkusz1!$A$2:$A$7</c:f>
              <c:strCache>
                <c:ptCount val="6"/>
                <c:pt idx="0">
                  <c:v>Zdecydowanie tak</c:v>
                </c:pt>
                <c:pt idx="1">
                  <c:v>Tak</c:v>
                </c:pt>
                <c:pt idx="2">
                  <c:v>Raczej tak</c:v>
                </c:pt>
                <c:pt idx="3">
                  <c:v>Raczej nie</c:v>
                </c:pt>
                <c:pt idx="4">
                  <c:v>Nie</c:v>
                </c:pt>
                <c:pt idx="5">
                  <c:v>Zdecydowanie nie</c:v>
                </c:pt>
              </c:strCache>
            </c:strRef>
          </c:cat>
          <c:val>
            <c:numRef>
              <c:f>Arkusz1!$C$2:$C$7</c:f>
              <c:numCache>
                <c:formatCode>0%</c:formatCode>
                <c:ptCount val="6"/>
                <c:pt idx="0">
                  <c:v>0.28000000000000008</c:v>
                </c:pt>
                <c:pt idx="1">
                  <c:v>0.17</c:v>
                </c:pt>
                <c:pt idx="2">
                  <c:v>0.55000000000000004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112813184"/>
        <c:axId val="112814720"/>
      </c:barChart>
      <c:catAx>
        <c:axId val="112813184"/>
        <c:scaling>
          <c:orientation val="minMax"/>
        </c:scaling>
        <c:axPos val="b"/>
        <c:numFmt formatCode="General" sourceLinked="1"/>
        <c:tickLblPos val="nextTo"/>
        <c:crossAx val="112814720"/>
        <c:crosses val="autoZero"/>
        <c:auto val="1"/>
        <c:lblAlgn val="ctr"/>
        <c:lblOffset val="100"/>
      </c:catAx>
      <c:valAx>
        <c:axId val="112814720"/>
        <c:scaling>
          <c:orientation val="minMax"/>
        </c:scaling>
        <c:axPos val="l"/>
        <c:majorGridlines/>
        <c:numFmt formatCode="0%" sourceLinked="1"/>
        <c:tickLblPos val="nextTo"/>
        <c:crossAx val="11281318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'[Wykres w programie Microsoft Office Word]Arkusz1'!$B$10</c:f>
              <c:strCache>
                <c:ptCount val="1"/>
                <c:pt idx="0">
                  <c:v>Uczniowie</c:v>
                </c:pt>
              </c:strCache>
            </c:strRef>
          </c:tx>
          <c:dLbls>
            <c:showVal val="1"/>
          </c:dLbls>
          <c:cat>
            <c:strRef>
              <c:f>'[Wykres w programie Microsoft Office Word]Arkusz1'!$A$11:$A$16</c:f>
              <c:strCache>
                <c:ptCount val="6"/>
                <c:pt idx="0">
                  <c:v>Zdecydowanie tak</c:v>
                </c:pt>
                <c:pt idx="1">
                  <c:v>Tak</c:v>
                </c:pt>
                <c:pt idx="2">
                  <c:v>Raczej tak</c:v>
                </c:pt>
                <c:pt idx="3">
                  <c:v>Raczej nie</c:v>
                </c:pt>
                <c:pt idx="4">
                  <c:v>Nie</c:v>
                </c:pt>
                <c:pt idx="5">
                  <c:v>Zdecydowanie nie</c:v>
                </c:pt>
              </c:strCache>
            </c:strRef>
          </c:cat>
          <c:val>
            <c:numRef>
              <c:f>'[Wykres w programie Microsoft Office Word]Arkusz1'!$B$11:$B$16</c:f>
              <c:numCache>
                <c:formatCode>0%</c:formatCode>
                <c:ptCount val="6"/>
                <c:pt idx="0">
                  <c:v>0.19</c:v>
                </c:pt>
                <c:pt idx="1">
                  <c:v>0.5</c:v>
                </c:pt>
                <c:pt idx="2">
                  <c:v>0.27</c:v>
                </c:pt>
                <c:pt idx="3">
                  <c:v>2.0000000000000011E-2</c:v>
                </c:pt>
                <c:pt idx="4">
                  <c:v>2.0000000000000011E-2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'[Wykres w programie Microsoft Office Word]Arkusz1'!$C$10</c:f>
              <c:strCache>
                <c:ptCount val="1"/>
                <c:pt idx="0">
                  <c:v>Rodzice</c:v>
                </c:pt>
              </c:strCache>
            </c:strRef>
          </c:tx>
          <c:dLbls>
            <c:showVal val="1"/>
          </c:dLbls>
          <c:cat>
            <c:strRef>
              <c:f>'[Wykres w programie Microsoft Office Word]Arkusz1'!$A$11:$A$16</c:f>
              <c:strCache>
                <c:ptCount val="6"/>
                <c:pt idx="0">
                  <c:v>Zdecydowanie tak</c:v>
                </c:pt>
                <c:pt idx="1">
                  <c:v>Tak</c:v>
                </c:pt>
                <c:pt idx="2">
                  <c:v>Raczej tak</c:v>
                </c:pt>
                <c:pt idx="3">
                  <c:v>Raczej nie</c:v>
                </c:pt>
                <c:pt idx="4">
                  <c:v>Nie</c:v>
                </c:pt>
                <c:pt idx="5">
                  <c:v>Zdecydowanie nie</c:v>
                </c:pt>
              </c:strCache>
            </c:strRef>
          </c:cat>
          <c:val>
            <c:numRef>
              <c:f>'[Wykres w programie Microsoft Office Word]Arkusz1'!$C$11:$C$16</c:f>
              <c:numCache>
                <c:formatCode>0%</c:formatCode>
                <c:ptCount val="6"/>
                <c:pt idx="0">
                  <c:v>0.05</c:v>
                </c:pt>
                <c:pt idx="1">
                  <c:v>0.3500000000000002</c:v>
                </c:pt>
                <c:pt idx="2">
                  <c:v>0.55000000000000004</c:v>
                </c:pt>
                <c:pt idx="3">
                  <c:v>0.05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113203072"/>
        <c:axId val="113204608"/>
      </c:barChart>
      <c:catAx>
        <c:axId val="113203072"/>
        <c:scaling>
          <c:orientation val="minMax"/>
        </c:scaling>
        <c:axPos val="b"/>
        <c:tickLblPos val="nextTo"/>
        <c:crossAx val="113204608"/>
        <c:crosses val="autoZero"/>
        <c:auto val="1"/>
        <c:lblAlgn val="ctr"/>
        <c:lblOffset val="100"/>
      </c:catAx>
      <c:valAx>
        <c:axId val="113204608"/>
        <c:scaling>
          <c:orientation val="minMax"/>
        </c:scaling>
        <c:axPos val="l"/>
        <c:majorGridlines/>
        <c:numFmt formatCode="0%" sourceLinked="1"/>
        <c:tickLblPos val="nextTo"/>
        <c:crossAx val="1132030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'[Wykres w programie Microsoft Office Word]Arkusz1'!$B$10</c:f>
              <c:strCache>
                <c:ptCount val="1"/>
                <c:pt idx="0">
                  <c:v>Uczniowie</c:v>
                </c:pt>
              </c:strCache>
            </c:strRef>
          </c:tx>
          <c:dLbls>
            <c:showVal val="1"/>
          </c:dLbls>
          <c:cat>
            <c:strRef>
              <c:f>'[Wykres w programie Microsoft Office Word]Arkusz1'!$A$11:$A$16</c:f>
              <c:strCache>
                <c:ptCount val="6"/>
                <c:pt idx="0">
                  <c:v>Zdecydowanie tak</c:v>
                </c:pt>
                <c:pt idx="1">
                  <c:v>Tak</c:v>
                </c:pt>
                <c:pt idx="2">
                  <c:v>Raczej tak</c:v>
                </c:pt>
                <c:pt idx="3">
                  <c:v>Raczej nie</c:v>
                </c:pt>
                <c:pt idx="4">
                  <c:v>Nie</c:v>
                </c:pt>
                <c:pt idx="5">
                  <c:v>Zdecydowanie nie</c:v>
                </c:pt>
              </c:strCache>
            </c:strRef>
          </c:cat>
          <c:val>
            <c:numRef>
              <c:f>'[Wykres w programie Microsoft Office Word]Arkusz1'!$B$11:$B$16</c:f>
              <c:numCache>
                <c:formatCode>0%</c:formatCode>
                <c:ptCount val="6"/>
                <c:pt idx="0">
                  <c:v>0.2900000000000002</c:v>
                </c:pt>
                <c:pt idx="1">
                  <c:v>0.46</c:v>
                </c:pt>
                <c:pt idx="2">
                  <c:v>0.23</c:v>
                </c:pt>
                <c:pt idx="3">
                  <c:v>0</c:v>
                </c:pt>
                <c:pt idx="4">
                  <c:v>0</c:v>
                </c:pt>
                <c:pt idx="5">
                  <c:v>2.0000000000000011E-2</c:v>
                </c:pt>
              </c:numCache>
            </c:numRef>
          </c:val>
        </c:ser>
        <c:ser>
          <c:idx val="1"/>
          <c:order val="1"/>
          <c:tx>
            <c:strRef>
              <c:f>'[Wykres w programie Microsoft Office Word]Arkusz1'!$C$10</c:f>
              <c:strCache>
                <c:ptCount val="1"/>
                <c:pt idx="0">
                  <c:v>Rodzice</c:v>
                </c:pt>
              </c:strCache>
            </c:strRef>
          </c:tx>
          <c:dLbls>
            <c:showVal val="1"/>
          </c:dLbls>
          <c:cat>
            <c:strRef>
              <c:f>'[Wykres w programie Microsoft Office Word]Arkusz1'!$A$11:$A$16</c:f>
              <c:strCache>
                <c:ptCount val="6"/>
                <c:pt idx="0">
                  <c:v>Zdecydowanie tak</c:v>
                </c:pt>
                <c:pt idx="1">
                  <c:v>Tak</c:v>
                </c:pt>
                <c:pt idx="2">
                  <c:v>Raczej tak</c:v>
                </c:pt>
                <c:pt idx="3">
                  <c:v>Raczej nie</c:v>
                </c:pt>
                <c:pt idx="4">
                  <c:v>Nie</c:v>
                </c:pt>
                <c:pt idx="5">
                  <c:v>Zdecydowanie nie</c:v>
                </c:pt>
              </c:strCache>
            </c:strRef>
          </c:cat>
          <c:val>
            <c:numRef>
              <c:f>'[Wykres w programie Microsoft Office Word]Arkusz1'!$C$11:$C$16</c:f>
              <c:numCache>
                <c:formatCode>0%</c:formatCode>
                <c:ptCount val="6"/>
                <c:pt idx="0">
                  <c:v>0.05</c:v>
                </c:pt>
                <c:pt idx="1">
                  <c:v>0.3500000000000002</c:v>
                </c:pt>
                <c:pt idx="2">
                  <c:v>0.55000000000000004</c:v>
                </c:pt>
                <c:pt idx="3">
                  <c:v>0.05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113234304"/>
        <c:axId val="113235840"/>
      </c:barChart>
      <c:catAx>
        <c:axId val="113234304"/>
        <c:scaling>
          <c:orientation val="minMax"/>
        </c:scaling>
        <c:axPos val="b"/>
        <c:tickLblPos val="nextTo"/>
        <c:crossAx val="113235840"/>
        <c:crosses val="autoZero"/>
        <c:auto val="1"/>
        <c:lblAlgn val="ctr"/>
        <c:lblOffset val="100"/>
      </c:catAx>
      <c:valAx>
        <c:axId val="113235840"/>
        <c:scaling>
          <c:orientation val="minMax"/>
        </c:scaling>
        <c:axPos val="l"/>
        <c:majorGridlines/>
        <c:numFmt formatCode="0%" sourceLinked="1"/>
        <c:tickLblPos val="nextTo"/>
        <c:crossAx val="1132343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'[Wykres w programie Microsoft Office Word]Arkusz1'!$B$10</c:f>
              <c:strCache>
                <c:ptCount val="1"/>
                <c:pt idx="0">
                  <c:v>Uczniowie</c:v>
                </c:pt>
              </c:strCache>
            </c:strRef>
          </c:tx>
          <c:dLbls>
            <c:showVal val="1"/>
          </c:dLbls>
          <c:cat>
            <c:strRef>
              <c:f>'[Wykres w programie Microsoft Office Word]Arkusz1'!$A$11:$A$16</c:f>
              <c:strCache>
                <c:ptCount val="6"/>
                <c:pt idx="0">
                  <c:v>Zdecydowanie tak</c:v>
                </c:pt>
                <c:pt idx="1">
                  <c:v>Tak</c:v>
                </c:pt>
                <c:pt idx="2">
                  <c:v>Raczej tak</c:v>
                </c:pt>
                <c:pt idx="3">
                  <c:v>Raczej nie</c:v>
                </c:pt>
                <c:pt idx="4">
                  <c:v>Nie</c:v>
                </c:pt>
                <c:pt idx="5">
                  <c:v>Zdecydowanie nie</c:v>
                </c:pt>
              </c:strCache>
            </c:strRef>
          </c:cat>
          <c:val>
            <c:numRef>
              <c:f>'[Wykres w programie Microsoft Office Word]Arkusz1'!$B$11:$B$16</c:f>
              <c:numCache>
                <c:formatCode>0%</c:formatCode>
                <c:ptCount val="6"/>
                <c:pt idx="0">
                  <c:v>0.4</c:v>
                </c:pt>
                <c:pt idx="1">
                  <c:v>0.4</c:v>
                </c:pt>
                <c:pt idx="2">
                  <c:v>0.14000000000000001</c:v>
                </c:pt>
                <c:pt idx="3">
                  <c:v>0</c:v>
                </c:pt>
                <c:pt idx="4">
                  <c:v>6.0000000000000032E-2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'[Wykres w programie Microsoft Office Word]Arkusz1'!$C$10</c:f>
              <c:strCache>
                <c:ptCount val="1"/>
                <c:pt idx="0">
                  <c:v>Rodzice</c:v>
                </c:pt>
              </c:strCache>
            </c:strRef>
          </c:tx>
          <c:dLbls>
            <c:showVal val="1"/>
          </c:dLbls>
          <c:cat>
            <c:strRef>
              <c:f>'[Wykres w programie Microsoft Office Word]Arkusz1'!$A$11:$A$16</c:f>
              <c:strCache>
                <c:ptCount val="6"/>
                <c:pt idx="0">
                  <c:v>Zdecydowanie tak</c:v>
                </c:pt>
                <c:pt idx="1">
                  <c:v>Tak</c:v>
                </c:pt>
                <c:pt idx="2">
                  <c:v>Raczej tak</c:v>
                </c:pt>
                <c:pt idx="3">
                  <c:v>Raczej nie</c:v>
                </c:pt>
                <c:pt idx="4">
                  <c:v>Nie</c:v>
                </c:pt>
                <c:pt idx="5">
                  <c:v>Zdecydowanie nie</c:v>
                </c:pt>
              </c:strCache>
            </c:strRef>
          </c:cat>
          <c:val>
            <c:numRef>
              <c:f>'[Wykres w programie Microsoft Office Word]Arkusz1'!$C$11:$C$16</c:f>
              <c:numCache>
                <c:formatCode>0%</c:formatCode>
                <c:ptCount val="6"/>
                <c:pt idx="0">
                  <c:v>0.12000000000000002</c:v>
                </c:pt>
                <c:pt idx="1">
                  <c:v>0.44</c:v>
                </c:pt>
                <c:pt idx="2">
                  <c:v>0.44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113465984"/>
        <c:axId val="113467776"/>
      </c:barChart>
      <c:catAx>
        <c:axId val="113465984"/>
        <c:scaling>
          <c:orientation val="minMax"/>
        </c:scaling>
        <c:axPos val="b"/>
        <c:tickLblPos val="nextTo"/>
        <c:crossAx val="113467776"/>
        <c:crosses val="autoZero"/>
        <c:auto val="1"/>
        <c:lblAlgn val="ctr"/>
        <c:lblOffset val="100"/>
      </c:catAx>
      <c:valAx>
        <c:axId val="113467776"/>
        <c:scaling>
          <c:orientation val="minMax"/>
        </c:scaling>
        <c:axPos val="l"/>
        <c:majorGridlines/>
        <c:numFmt formatCode="0%" sourceLinked="1"/>
        <c:tickLblPos val="nextTo"/>
        <c:crossAx val="1134659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'[Wykres w programie Microsoft Office Word]Arkusz1'!$B$10</c:f>
              <c:strCache>
                <c:ptCount val="1"/>
                <c:pt idx="0">
                  <c:v>Uczniowie</c:v>
                </c:pt>
              </c:strCache>
            </c:strRef>
          </c:tx>
          <c:dLbls>
            <c:showVal val="1"/>
          </c:dLbls>
          <c:cat>
            <c:strRef>
              <c:f>'[Wykres w programie Microsoft Office Word]Arkusz1'!$A$11:$A$16</c:f>
              <c:strCache>
                <c:ptCount val="6"/>
                <c:pt idx="0">
                  <c:v>Zdecydowanie tak</c:v>
                </c:pt>
                <c:pt idx="1">
                  <c:v>Tak</c:v>
                </c:pt>
                <c:pt idx="2">
                  <c:v>Raczej tak</c:v>
                </c:pt>
                <c:pt idx="3">
                  <c:v>Raczej nie</c:v>
                </c:pt>
                <c:pt idx="4">
                  <c:v>Nie</c:v>
                </c:pt>
                <c:pt idx="5">
                  <c:v>Zdecydowanie nie</c:v>
                </c:pt>
              </c:strCache>
            </c:strRef>
          </c:cat>
          <c:val>
            <c:numRef>
              <c:f>'[Wykres w programie Microsoft Office Word]Arkusz1'!$B$11:$B$16</c:f>
              <c:numCache>
                <c:formatCode>0%</c:formatCode>
                <c:ptCount val="6"/>
                <c:pt idx="0">
                  <c:v>0.1800000000000001</c:v>
                </c:pt>
                <c:pt idx="1">
                  <c:v>0.31000000000000022</c:v>
                </c:pt>
                <c:pt idx="2">
                  <c:v>0.33000000000000035</c:v>
                </c:pt>
                <c:pt idx="3">
                  <c:v>0.1</c:v>
                </c:pt>
                <c:pt idx="4">
                  <c:v>4.0000000000000029E-2</c:v>
                </c:pt>
                <c:pt idx="5">
                  <c:v>4.0000000000000029E-2</c:v>
                </c:pt>
              </c:numCache>
            </c:numRef>
          </c:val>
        </c:ser>
        <c:ser>
          <c:idx val="1"/>
          <c:order val="1"/>
          <c:tx>
            <c:strRef>
              <c:f>'[Wykres w programie Microsoft Office Word]Arkusz1'!$C$10</c:f>
              <c:strCache>
                <c:ptCount val="1"/>
                <c:pt idx="0">
                  <c:v>Rodzice</c:v>
                </c:pt>
              </c:strCache>
            </c:strRef>
          </c:tx>
          <c:dLbls>
            <c:showVal val="1"/>
          </c:dLbls>
          <c:cat>
            <c:strRef>
              <c:f>'[Wykres w programie Microsoft Office Word]Arkusz1'!$A$11:$A$16</c:f>
              <c:strCache>
                <c:ptCount val="6"/>
                <c:pt idx="0">
                  <c:v>Zdecydowanie tak</c:v>
                </c:pt>
                <c:pt idx="1">
                  <c:v>Tak</c:v>
                </c:pt>
                <c:pt idx="2">
                  <c:v>Raczej tak</c:v>
                </c:pt>
                <c:pt idx="3">
                  <c:v>Raczej nie</c:v>
                </c:pt>
                <c:pt idx="4">
                  <c:v>Nie</c:v>
                </c:pt>
                <c:pt idx="5">
                  <c:v>Zdecydowanie nie</c:v>
                </c:pt>
              </c:strCache>
            </c:strRef>
          </c:cat>
          <c:val>
            <c:numRef>
              <c:f>'[Wykres w programie Microsoft Office Word]Arkusz1'!$C$11:$C$16</c:f>
              <c:numCache>
                <c:formatCode>0%</c:formatCode>
                <c:ptCount val="6"/>
                <c:pt idx="0">
                  <c:v>0</c:v>
                </c:pt>
                <c:pt idx="1">
                  <c:v>0.36000000000000021</c:v>
                </c:pt>
                <c:pt idx="2">
                  <c:v>0.44000000000000006</c:v>
                </c:pt>
                <c:pt idx="3">
                  <c:v>0.15000000000000011</c:v>
                </c:pt>
                <c:pt idx="4">
                  <c:v>5.0000000000000017E-2</c:v>
                </c:pt>
                <c:pt idx="5">
                  <c:v>0</c:v>
                </c:pt>
              </c:numCache>
            </c:numRef>
          </c:val>
        </c:ser>
        <c:axId val="113501312"/>
        <c:axId val="113502848"/>
      </c:barChart>
      <c:catAx>
        <c:axId val="113501312"/>
        <c:scaling>
          <c:orientation val="minMax"/>
        </c:scaling>
        <c:axPos val="b"/>
        <c:tickLblPos val="nextTo"/>
        <c:crossAx val="113502848"/>
        <c:crosses val="autoZero"/>
        <c:auto val="1"/>
        <c:lblAlgn val="ctr"/>
        <c:lblOffset val="100"/>
      </c:catAx>
      <c:valAx>
        <c:axId val="113502848"/>
        <c:scaling>
          <c:orientation val="minMax"/>
        </c:scaling>
        <c:axPos val="l"/>
        <c:majorGridlines/>
        <c:numFmt formatCode="0%" sourceLinked="1"/>
        <c:tickLblPos val="nextTo"/>
        <c:crossAx val="1135013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'[Wykres w programie Microsoft Office Word]Arkusz1'!$B$1</c:f>
              <c:strCache>
                <c:ptCount val="1"/>
                <c:pt idx="0">
                  <c:v>Uczniowie</c:v>
                </c:pt>
              </c:strCache>
            </c:strRef>
          </c:tx>
          <c:dLbls>
            <c:showVal val="1"/>
          </c:dLbls>
          <c:cat>
            <c:strRef>
              <c:f>'[Wykres w programie Microsoft Office Word]Arkusz1'!$A$2:$A$7</c:f>
              <c:strCache>
                <c:ptCount val="6"/>
                <c:pt idx="0">
                  <c:v>Zdecydowanie tak</c:v>
                </c:pt>
                <c:pt idx="1">
                  <c:v>Tak</c:v>
                </c:pt>
                <c:pt idx="2">
                  <c:v>Raczej tak</c:v>
                </c:pt>
                <c:pt idx="3">
                  <c:v>Raczej nie</c:v>
                </c:pt>
                <c:pt idx="4">
                  <c:v>Nie</c:v>
                </c:pt>
                <c:pt idx="5">
                  <c:v>Zdecydowanie nie</c:v>
                </c:pt>
              </c:strCache>
            </c:strRef>
          </c:cat>
          <c:val>
            <c:numRef>
              <c:f>'[Wykres w programie Microsoft Office Word]Arkusz1'!$B$2:$B$7</c:f>
              <c:numCache>
                <c:formatCode>0%</c:formatCode>
                <c:ptCount val="6"/>
                <c:pt idx="0">
                  <c:v>0.28000000000000008</c:v>
                </c:pt>
                <c:pt idx="1">
                  <c:v>0.33000000000000035</c:v>
                </c:pt>
                <c:pt idx="2">
                  <c:v>0.33000000000000035</c:v>
                </c:pt>
                <c:pt idx="3">
                  <c:v>2.0000000000000011E-2</c:v>
                </c:pt>
                <c:pt idx="4">
                  <c:v>0</c:v>
                </c:pt>
                <c:pt idx="5">
                  <c:v>4.0000000000000022E-2</c:v>
                </c:pt>
              </c:numCache>
            </c:numRef>
          </c:val>
        </c:ser>
        <c:ser>
          <c:idx val="1"/>
          <c:order val="1"/>
          <c:tx>
            <c:strRef>
              <c:f>'[Wykres w programie Microsoft Office Word]Arkusz1'!$C$1</c:f>
              <c:strCache>
                <c:ptCount val="1"/>
                <c:pt idx="0">
                  <c:v>Rodzice</c:v>
                </c:pt>
              </c:strCache>
            </c:strRef>
          </c:tx>
          <c:dLbls>
            <c:showVal val="1"/>
          </c:dLbls>
          <c:cat>
            <c:strRef>
              <c:f>'[Wykres w programie Microsoft Office Word]Arkusz1'!$A$2:$A$7</c:f>
              <c:strCache>
                <c:ptCount val="6"/>
                <c:pt idx="0">
                  <c:v>Zdecydowanie tak</c:v>
                </c:pt>
                <c:pt idx="1">
                  <c:v>Tak</c:v>
                </c:pt>
                <c:pt idx="2">
                  <c:v>Raczej tak</c:v>
                </c:pt>
                <c:pt idx="3">
                  <c:v>Raczej nie</c:v>
                </c:pt>
                <c:pt idx="4">
                  <c:v>Nie</c:v>
                </c:pt>
                <c:pt idx="5">
                  <c:v>Zdecydowanie nie</c:v>
                </c:pt>
              </c:strCache>
            </c:strRef>
          </c:cat>
          <c:val>
            <c:numRef>
              <c:f>'[Wykres w programie Microsoft Office Word]Arkusz1'!$C$2:$C$7</c:f>
              <c:numCache>
                <c:formatCode>0%</c:formatCode>
                <c:ptCount val="6"/>
                <c:pt idx="0">
                  <c:v>0.28000000000000008</c:v>
                </c:pt>
                <c:pt idx="1">
                  <c:v>0.17</c:v>
                </c:pt>
                <c:pt idx="2">
                  <c:v>0.55000000000000004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112811392"/>
        <c:axId val="112845952"/>
      </c:barChart>
      <c:catAx>
        <c:axId val="112811392"/>
        <c:scaling>
          <c:orientation val="minMax"/>
        </c:scaling>
        <c:axPos val="b"/>
        <c:tickLblPos val="nextTo"/>
        <c:crossAx val="112845952"/>
        <c:crosses val="autoZero"/>
        <c:auto val="1"/>
        <c:lblAlgn val="ctr"/>
        <c:lblOffset val="100"/>
      </c:catAx>
      <c:valAx>
        <c:axId val="112845952"/>
        <c:scaling>
          <c:orientation val="minMax"/>
        </c:scaling>
        <c:axPos val="l"/>
        <c:majorGridlines/>
        <c:numFmt formatCode="0%" sourceLinked="1"/>
        <c:tickLblPos val="nextTo"/>
        <c:crossAx val="1128113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'[Wykres w programie Microsoft Office Word]Arkusz1'!$B$10</c:f>
              <c:strCache>
                <c:ptCount val="1"/>
                <c:pt idx="0">
                  <c:v>Uczniowie</c:v>
                </c:pt>
              </c:strCache>
            </c:strRef>
          </c:tx>
          <c:dLbls>
            <c:showVal val="1"/>
          </c:dLbls>
          <c:cat>
            <c:strRef>
              <c:f>'[Wykres w programie Microsoft Office Word]Arkusz1'!$A$11:$A$16</c:f>
              <c:strCache>
                <c:ptCount val="6"/>
                <c:pt idx="0">
                  <c:v>Zdecydowanie tak</c:v>
                </c:pt>
                <c:pt idx="1">
                  <c:v>Tak</c:v>
                </c:pt>
                <c:pt idx="2">
                  <c:v>Raczej tak</c:v>
                </c:pt>
                <c:pt idx="3">
                  <c:v>Raczej nie</c:v>
                </c:pt>
                <c:pt idx="4">
                  <c:v>Nie</c:v>
                </c:pt>
                <c:pt idx="5">
                  <c:v>Zdecydowanie nie</c:v>
                </c:pt>
              </c:strCache>
            </c:strRef>
          </c:cat>
          <c:val>
            <c:numRef>
              <c:f>'[Wykres w programie Microsoft Office Word]Arkusz1'!$B$11:$B$16</c:f>
              <c:numCache>
                <c:formatCode>0%</c:formatCode>
                <c:ptCount val="6"/>
                <c:pt idx="0">
                  <c:v>0.33000000000000035</c:v>
                </c:pt>
                <c:pt idx="1">
                  <c:v>0.33000000000000035</c:v>
                </c:pt>
                <c:pt idx="2">
                  <c:v>0.2</c:v>
                </c:pt>
                <c:pt idx="3">
                  <c:v>0.1</c:v>
                </c:pt>
                <c:pt idx="4">
                  <c:v>4.0000000000000022E-2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'[Wykres w programie Microsoft Office Word]Arkusz1'!$C$10</c:f>
              <c:strCache>
                <c:ptCount val="1"/>
                <c:pt idx="0">
                  <c:v>Rodzice</c:v>
                </c:pt>
              </c:strCache>
            </c:strRef>
          </c:tx>
          <c:dLbls>
            <c:showVal val="1"/>
          </c:dLbls>
          <c:cat>
            <c:strRef>
              <c:f>'[Wykres w programie Microsoft Office Word]Arkusz1'!$A$11:$A$16</c:f>
              <c:strCache>
                <c:ptCount val="6"/>
                <c:pt idx="0">
                  <c:v>Zdecydowanie tak</c:v>
                </c:pt>
                <c:pt idx="1">
                  <c:v>Tak</c:v>
                </c:pt>
                <c:pt idx="2">
                  <c:v>Raczej tak</c:v>
                </c:pt>
                <c:pt idx="3">
                  <c:v>Raczej nie</c:v>
                </c:pt>
                <c:pt idx="4">
                  <c:v>Nie</c:v>
                </c:pt>
                <c:pt idx="5">
                  <c:v>Zdecydowanie nie</c:v>
                </c:pt>
              </c:strCache>
            </c:strRef>
          </c:cat>
          <c:val>
            <c:numRef>
              <c:f>'[Wykres w programie Microsoft Office Word]Arkusz1'!$C$11:$C$16</c:f>
              <c:numCache>
                <c:formatCode>0%</c:formatCode>
                <c:ptCount val="6"/>
                <c:pt idx="0">
                  <c:v>6.0000000000000032E-2</c:v>
                </c:pt>
                <c:pt idx="1">
                  <c:v>0.5</c:v>
                </c:pt>
                <c:pt idx="2">
                  <c:v>0.39000000000000024</c:v>
                </c:pt>
                <c:pt idx="3">
                  <c:v>0.05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112953216"/>
        <c:axId val="112954752"/>
      </c:barChart>
      <c:catAx>
        <c:axId val="112953216"/>
        <c:scaling>
          <c:orientation val="minMax"/>
        </c:scaling>
        <c:axPos val="b"/>
        <c:tickLblPos val="nextTo"/>
        <c:crossAx val="112954752"/>
        <c:crosses val="autoZero"/>
        <c:auto val="1"/>
        <c:lblAlgn val="ctr"/>
        <c:lblOffset val="100"/>
      </c:catAx>
      <c:valAx>
        <c:axId val="112954752"/>
        <c:scaling>
          <c:orientation val="minMax"/>
        </c:scaling>
        <c:axPos val="l"/>
        <c:majorGridlines/>
        <c:numFmt formatCode="0%" sourceLinked="1"/>
        <c:tickLblPos val="nextTo"/>
        <c:crossAx val="1129532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'[Wykres w programie Microsoft Office Word]Arkusz1'!$B$10</c:f>
              <c:strCache>
                <c:ptCount val="1"/>
                <c:pt idx="0">
                  <c:v>Uczniowie</c:v>
                </c:pt>
              </c:strCache>
            </c:strRef>
          </c:tx>
          <c:dLbls>
            <c:showVal val="1"/>
          </c:dLbls>
          <c:cat>
            <c:strRef>
              <c:f>'[Wykres w programie Microsoft Office Word]Arkusz1'!$A$11:$A$16</c:f>
              <c:strCache>
                <c:ptCount val="6"/>
                <c:pt idx="0">
                  <c:v>Zdecydowanie tak</c:v>
                </c:pt>
                <c:pt idx="1">
                  <c:v>Tak</c:v>
                </c:pt>
                <c:pt idx="2">
                  <c:v>Raczej tak</c:v>
                </c:pt>
                <c:pt idx="3">
                  <c:v>Raczej nie</c:v>
                </c:pt>
                <c:pt idx="4">
                  <c:v>Nie</c:v>
                </c:pt>
                <c:pt idx="5">
                  <c:v>Zdecydowanie nie</c:v>
                </c:pt>
              </c:strCache>
            </c:strRef>
          </c:cat>
          <c:val>
            <c:numRef>
              <c:f>'[Wykres w programie Microsoft Office Word]Arkusz1'!$B$11:$B$16</c:f>
              <c:numCache>
                <c:formatCode>0%</c:formatCode>
                <c:ptCount val="6"/>
                <c:pt idx="0">
                  <c:v>0.39000000000000024</c:v>
                </c:pt>
                <c:pt idx="1">
                  <c:v>0.44</c:v>
                </c:pt>
                <c:pt idx="2">
                  <c:v>0.15000000000000011</c:v>
                </c:pt>
                <c:pt idx="3">
                  <c:v>2.0000000000000011E-2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'[Wykres w programie Microsoft Office Word]Arkusz1'!$C$10</c:f>
              <c:strCache>
                <c:ptCount val="1"/>
                <c:pt idx="0">
                  <c:v>Rodzice</c:v>
                </c:pt>
              </c:strCache>
            </c:strRef>
          </c:tx>
          <c:dLbls>
            <c:showVal val="1"/>
          </c:dLbls>
          <c:cat>
            <c:strRef>
              <c:f>'[Wykres w programie Microsoft Office Word]Arkusz1'!$A$11:$A$16</c:f>
              <c:strCache>
                <c:ptCount val="6"/>
                <c:pt idx="0">
                  <c:v>Zdecydowanie tak</c:v>
                </c:pt>
                <c:pt idx="1">
                  <c:v>Tak</c:v>
                </c:pt>
                <c:pt idx="2">
                  <c:v>Raczej tak</c:v>
                </c:pt>
                <c:pt idx="3">
                  <c:v>Raczej nie</c:v>
                </c:pt>
                <c:pt idx="4">
                  <c:v>Nie</c:v>
                </c:pt>
                <c:pt idx="5">
                  <c:v>Zdecydowanie nie</c:v>
                </c:pt>
              </c:strCache>
            </c:strRef>
          </c:cat>
          <c:val>
            <c:numRef>
              <c:f>'[Wykres w programie Microsoft Office Word]Arkusz1'!$C$11:$C$16</c:f>
              <c:numCache>
                <c:formatCode>0%</c:formatCode>
                <c:ptCount val="6"/>
                <c:pt idx="0">
                  <c:v>0.11</c:v>
                </c:pt>
                <c:pt idx="1">
                  <c:v>0.47000000000000008</c:v>
                </c:pt>
                <c:pt idx="2">
                  <c:v>0.42000000000000021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113123712"/>
        <c:axId val="113125248"/>
      </c:barChart>
      <c:catAx>
        <c:axId val="113123712"/>
        <c:scaling>
          <c:orientation val="minMax"/>
        </c:scaling>
        <c:axPos val="b"/>
        <c:tickLblPos val="nextTo"/>
        <c:crossAx val="113125248"/>
        <c:crosses val="autoZero"/>
        <c:auto val="1"/>
        <c:lblAlgn val="ctr"/>
        <c:lblOffset val="100"/>
      </c:catAx>
      <c:valAx>
        <c:axId val="113125248"/>
        <c:scaling>
          <c:orientation val="minMax"/>
        </c:scaling>
        <c:axPos val="l"/>
        <c:majorGridlines/>
        <c:numFmt formatCode="0%" sourceLinked="1"/>
        <c:tickLblPos val="nextTo"/>
        <c:crossAx val="1131237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'[Wykres w programie Microsoft Office Word]Arkusz1'!$B$10</c:f>
              <c:strCache>
                <c:ptCount val="1"/>
                <c:pt idx="0">
                  <c:v>Uczniowie</c:v>
                </c:pt>
              </c:strCache>
            </c:strRef>
          </c:tx>
          <c:cat>
            <c:strRef>
              <c:f>'[Wykres w programie Microsoft Office Word]Arkusz1'!$A$11:$A$16</c:f>
              <c:strCache>
                <c:ptCount val="6"/>
                <c:pt idx="0">
                  <c:v>Zdecydowanie tak</c:v>
                </c:pt>
                <c:pt idx="1">
                  <c:v>Tak</c:v>
                </c:pt>
                <c:pt idx="2">
                  <c:v>Raczej tak</c:v>
                </c:pt>
                <c:pt idx="3">
                  <c:v>Raczej nie</c:v>
                </c:pt>
                <c:pt idx="4">
                  <c:v>Nie</c:v>
                </c:pt>
                <c:pt idx="5">
                  <c:v>Zdecydowanie nie</c:v>
                </c:pt>
              </c:strCache>
            </c:strRef>
          </c:cat>
          <c:val>
            <c:numRef>
              <c:f>'[Wykres w programie Microsoft Office Word]Arkusz1'!$B$11:$B$16</c:f>
              <c:numCache>
                <c:formatCode>0%</c:formatCode>
                <c:ptCount val="6"/>
                <c:pt idx="0">
                  <c:v>0.49000000000000021</c:v>
                </c:pt>
                <c:pt idx="1">
                  <c:v>0.2900000000000002</c:v>
                </c:pt>
                <c:pt idx="2">
                  <c:v>0.2</c:v>
                </c:pt>
                <c:pt idx="3">
                  <c:v>0</c:v>
                </c:pt>
                <c:pt idx="4">
                  <c:v>2.0000000000000011E-2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'[Wykres w programie Microsoft Office Word]Arkusz1'!$C$10</c:f>
              <c:strCache>
                <c:ptCount val="1"/>
                <c:pt idx="0">
                  <c:v>Rodzice</c:v>
                </c:pt>
              </c:strCache>
            </c:strRef>
          </c:tx>
          <c:cat>
            <c:strRef>
              <c:f>'[Wykres w programie Microsoft Office Word]Arkusz1'!$A$11:$A$16</c:f>
              <c:strCache>
                <c:ptCount val="6"/>
                <c:pt idx="0">
                  <c:v>Zdecydowanie tak</c:v>
                </c:pt>
                <c:pt idx="1">
                  <c:v>Tak</c:v>
                </c:pt>
                <c:pt idx="2">
                  <c:v>Raczej tak</c:v>
                </c:pt>
                <c:pt idx="3">
                  <c:v>Raczej nie</c:v>
                </c:pt>
                <c:pt idx="4">
                  <c:v>Nie</c:v>
                </c:pt>
                <c:pt idx="5">
                  <c:v>Zdecydowanie nie</c:v>
                </c:pt>
              </c:strCache>
            </c:strRef>
          </c:cat>
          <c:val>
            <c:numRef>
              <c:f>'[Wykres w programie Microsoft Office Word]Arkusz1'!$C$11:$C$16</c:f>
              <c:numCache>
                <c:formatCode>0%</c:formatCode>
                <c:ptCount val="6"/>
                <c:pt idx="0">
                  <c:v>0.22</c:v>
                </c:pt>
                <c:pt idx="1">
                  <c:v>0.33000000000000035</c:v>
                </c:pt>
                <c:pt idx="2">
                  <c:v>0.45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113149824"/>
        <c:axId val="113151360"/>
      </c:barChart>
      <c:catAx>
        <c:axId val="113149824"/>
        <c:scaling>
          <c:orientation val="minMax"/>
        </c:scaling>
        <c:axPos val="b"/>
        <c:tickLblPos val="nextTo"/>
        <c:crossAx val="113151360"/>
        <c:crosses val="autoZero"/>
        <c:auto val="1"/>
        <c:lblAlgn val="ctr"/>
        <c:lblOffset val="100"/>
      </c:catAx>
      <c:valAx>
        <c:axId val="113151360"/>
        <c:scaling>
          <c:orientation val="minMax"/>
        </c:scaling>
        <c:axPos val="l"/>
        <c:majorGridlines/>
        <c:numFmt formatCode="0%" sourceLinked="1"/>
        <c:tickLblPos val="nextTo"/>
        <c:crossAx val="1131498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'[Wykres w programie Microsoft Office Word]Arkusz1'!$B$10</c:f>
              <c:strCache>
                <c:ptCount val="1"/>
                <c:pt idx="0">
                  <c:v>Uczniowie</c:v>
                </c:pt>
              </c:strCache>
            </c:strRef>
          </c:tx>
          <c:dLbls>
            <c:showVal val="1"/>
          </c:dLbls>
          <c:cat>
            <c:strRef>
              <c:f>'[Wykres w programie Microsoft Office Word]Arkusz1'!$A$11:$A$16</c:f>
              <c:strCache>
                <c:ptCount val="6"/>
                <c:pt idx="0">
                  <c:v>Zdecydowanie tak</c:v>
                </c:pt>
                <c:pt idx="1">
                  <c:v>Tak</c:v>
                </c:pt>
                <c:pt idx="2">
                  <c:v>Raczej tak</c:v>
                </c:pt>
                <c:pt idx="3">
                  <c:v>Raczej nie</c:v>
                </c:pt>
                <c:pt idx="4">
                  <c:v>Nie</c:v>
                </c:pt>
                <c:pt idx="5">
                  <c:v>Zdecydowanie nie</c:v>
                </c:pt>
              </c:strCache>
            </c:strRef>
          </c:cat>
          <c:val>
            <c:numRef>
              <c:f>'[Wykres w programie Microsoft Office Word]Arkusz1'!$B$11:$B$16</c:f>
              <c:numCache>
                <c:formatCode>0%</c:formatCode>
                <c:ptCount val="6"/>
                <c:pt idx="0">
                  <c:v>0.31000000000000022</c:v>
                </c:pt>
                <c:pt idx="1">
                  <c:v>0.31000000000000022</c:v>
                </c:pt>
                <c:pt idx="2">
                  <c:v>0.22</c:v>
                </c:pt>
                <c:pt idx="3">
                  <c:v>8.0000000000000043E-2</c:v>
                </c:pt>
                <c:pt idx="4">
                  <c:v>4.0000000000000022E-2</c:v>
                </c:pt>
                <c:pt idx="5">
                  <c:v>4.0000000000000022E-2</c:v>
                </c:pt>
              </c:numCache>
            </c:numRef>
          </c:val>
        </c:ser>
        <c:ser>
          <c:idx val="1"/>
          <c:order val="1"/>
          <c:tx>
            <c:strRef>
              <c:f>'[Wykres w programie Microsoft Office Word]Arkusz1'!$C$10</c:f>
              <c:strCache>
                <c:ptCount val="1"/>
                <c:pt idx="0">
                  <c:v>Rodzice</c:v>
                </c:pt>
              </c:strCache>
            </c:strRef>
          </c:tx>
          <c:dLbls>
            <c:showVal val="1"/>
          </c:dLbls>
          <c:cat>
            <c:strRef>
              <c:f>'[Wykres w programie Microsoft Office Word]Arkusz1'!$A$11:$A$16</c:f>
              <c:strCache>
                <c:ptCount val="6"/>
                <c:pt idx="0">
                  <c:v>Zdecydowanie tak</c:v>
                </c:pt>
                <c:pt idx="1">
                  <c:v>Tak</c:v>
                </c:pt>
                <c:pt idx="2">
                  <c:v>Raczej tak</c:v>
                </c:pt>
                <c:pt idx="3">
                  <c:v>Raczej nie</c:v>
                </c:pt>
                <c:pt idx="4">
                  <c:v>Nie</c:v>
                </c:pt>
                <c:pt idx="5">
                  <c:v>Zdecydowanie nie</c:v>
                </c:pt>
              </c:strCache>
            </c:strRef>
          </c:cat>
          <c:val>
            <c:numRef>
              <c:f>'[Wykres w programie Microsoft Office Word]Arkusz1'!$C$11:$C$16</c:f>
              <c:numCache>
                <c:formatCode>0%</c:formatCode>
                <c:ptCount val="6"/>
                <c:pt idx="0">
                  <c:v>0.11</c:v>
                </c:pt>
                <c:pt idx="1">
                  <c:v>0.33000000000000035</c:v>
                </c:pt>
                <c:pt idx="2">
                  <c:v>0.44</c:v>
                </c:pt>
                <c:pt idx="3">
                  <c:v>0.12000000000000002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113058176"/>
        <c:axId val="113059712"/>
      </c:barChart>
      <c:catAx>
        <c:axId val="113058176"/>
        <c:scaling>
          <c:orientation val="minMax"/>
        </c:scaling>
        <c:axPos val="b"/>
        <c:tickLblPos val="nextTo"/>
        <c:crossAx val="113059712"/>
        <c:crosses val="autoZero"/>
        <c:auto val="1"/>
        <c:lblAlgn val="ctr"/>
        <c:lblOffset val="100"/>
      </c:catAx>
      <c:valAx>
        <c:axId val="113059712"/>
        <c:scaling>
          <c:orientation val="minMax"/>
        </c:scaling>
        <c:axPos val="l"/>
        <c:majorGridlines/>
        <c:numFmt formatCode="0%" sourceLinked="1"/>
        <c:tickLblPos val="nextTo"/>
        <c:crossAx val="1130581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'[Wykres w programie Microsoft Office Word]Arkusz1'!$B$10</c:f>
              <c:strCache>
                <c:ptCount val="1"/>
                <c:pt idx="0">
                  <c:v>Uczniowie</c:v>
                </c:pt>
              </c:strCache>
            </c:strRef>
          </c:tx>
          <c:dLbls>
            <c:showVal val="1"/>
          </c:dLbls>
          <c:cat>
            <c:strRef>
              <c:f>'[Wykres w programie Microsoft Office Word]Arkusz1'!$A$11:$A$16</c:f>
              <c:strCache>
                <c:ptCount val="6"/>
                <c:pt idx="0">
                  <c:v>Zdecydowanie tak</c:v>
                </c:pt>
                <c:pt idx="1">
                  <c:v>Tak</c:v>
                </c:pt>
                <c:pt idx="2">
                  <c:v>Raczej tak</c:v>
                </c:pt>
                <c:pt idx="3">
                  <c:v>Raczej nie</c:v>
                </c:pt>
                <c:pt idx="4">
                  <c:v>Nie</c:v>
                </c:pt>
                <c:pt idx="5">
                  <c:v>Zdecydowanie nie</c:v>
                </c:pt>
              </c:strCache>
            </c:strRef>
          </c:cat>
          <c:val>
            <c:numRef>
              <c:f>'[Wykres w programie Microsoft Office Word]Arkusz1'!$B$11:$B$16</c:f>
              <c:numCache>
                <c:formatCode>0%</c:formatCode>
                <c:ptCount val="6"/>
                <c:pt idx="0">
                  <c:v>0.63000000000000045</c:v>
                </c:pt>
                <c:pt idx="1">
                  <c:v>0.12000000000000002</c:v>
                </c:pt>
                <c:pt idx="2">
                  <c:v>0.15000000000000011</c:v>
                </c:pt>
                <c:pt idx="3">
                  <c:v>8.0000000000000043E-2</c:v>
                </c:pt>
                <c:pt idx="4">
                  <c:v>4.0000000000000022E-2</c:v>
                </c:pt>
                <c:pt idx="5">
                  <c:v>4.0000000000000022E-2</c:v>
                </c:pt>
              </c:numCache>
            </c:numRef>
          </c:val>
        </c:ser>
        <c:ser>
          <c:idx val="1"/>
          <c:order val="1"/>
          <c:tx>
            <c:strRef>
              <c:f>'[Wykres w programie Microsoft Office Word]Arkusz1'!$C$10</c:f>
              <c:strCache>
                <c:ptCount val="1"/>
                <c:pt idx="0">
                  <c:v>Rodzice</c:v>
                </c:pt>
              </c:strCache>
            </c:strRef>
          </c:tx>
          <c:dLbls>
            <c:showVal val="1"/>
          </c:dLbls>
          <c:cat>
            <c:strRef>
              <c:f>'[Wykres w programie Microsoft Office Word]Arkusz1'!$A$11:$A$16</c:f>
              <c:strCache>
                <c:ptCount val="6"/>
                <c:pt idx="0">
                  <c:v>Zdecydowanie tak</c:v>
                </c:pt>
                <c:pt idx="1">
                  <c:v>Tak</c:v>
                </c:pt>
                <c:pt idx="2">
                  <c:v>Raczej tak</c:v>
                </c:pt>
                <c:pt idx="3">
                  <c:v>Raczej nie</c:v>
                </c:pt>
                <c:pt idx="4">
                  <c:v>Nie</c:v>
                </c:pt>
                <c:pt idx="5">
                  <c:v>Zdecydowanie nie</c:v>
                </c:pt>
              </c:strCache>
            </c:strRef>
          </c:cat>
          <c:val>
            <c:numRef>
              <c:f>'[Wykres w programie Microsoft Office Word]Arkusz1'!$C$11:$C$16</c:f>
              <c:numCache>
                <c:formatCode>0%</c:formatCode>
                <c:ptCount val="6"/>
                <c:pt idx="0">
                  <c:v>0.26</c:v>
                </c:pt>
                <c:pt idx="1">
                  <c:v>0.46</c:v>
                </c:pt>
                <c:pt idx="2">
                  <c:v>0.28000000000000008</c:v>
                </c:pt>
                <c:pt idx="3">
                  <c:v>0.12000000000000002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113097344"/>
        <c:axId val="113099136"/>
      </c:barChart>
      <c:catAx>
        <c:axId val="113097344"/>
        <c:scaling>
          <c:orientation val="minMax"/>
        </c:scaling>
        <c:axPos val="b"/>
        <c:tickLblPos val="nextTo"/>
        <c:crossAx val="113099136"/>
        <c:crosses val="autoZero"/>
        <c:auto val="1"/>
        <c:lblAlgn val="ctr"/>
        <c:lblOffset val="100"/>
      </c:catAx>
      <c:valAx>
        <c:axId val="113099136"/>
        <c:scaling>
          <c:orientation val="minMax"/>
        </c:scaling>
        <c:axPos val="l"/>
        <c:majorGridlines/>
        <c:numFmt formatCode="0%" sourceLinked="1"/>
        <c:tickLblPos val="nextTo"/>
        <c:crossAx val="1130973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'[Wykres w programie Microsoft Office Word]Arkusz1'!$B$10</c:f>
              <c:strCache>
                <c:ptCount val="1"/>
                <c:pt idx="0">
                  <c:v>Uczniowie</c:v>
                </c:pt>
              </c:strCache>
            </c:strRef>
          </c:tx>
          <c:dLbls>
            <c:showVal val="1"/>
          </c:dLbls>
          <c:cat>
            <c:strRef>
              <c:f>'[Wykres w programie Microsoft Office Word]Arkusz1'!$A$11:$A$16</c:f>
              <c:strCache>
                <c:ptCount val="6"/>
                <c:pt idx="0">
                  <c:v>Zdecydowanie tak</c:v>
                </c:pt>
                <c:pt idx="1">
                  <c:v>Tak</c:v>
                </c:pt>
                <c:pt idx="2">
                  <c:v>Raczej tak</c:v>
                </c:pt>
                <c:pt idx="3">
                  <c:v>Raczej nie</c:v>
                </c:pt>
                <c:pt idx="4">
                  <c:v>Nie</c:v>
                </c:pt>
                <c:pt idx="5">
                  <c:v>Zdecydowanie nie</c:v>
                </c:pt>
              </c:strCache>
            </c:strRef>
          </c:cat>
          <c:val>
            <c:numRef>
              <c:f>'[Wykres w programie Microsoft Office Word]Arkusz1'!$B$11:$B$16</c:f>
              <c:numCache>
                <c:formatCode>0%</c:formatCode>
                <c:ptCount val="6"/>
                <c:pt idx="0">
                  <c:v>0.2100000000000001</c:v>
                </c:pt>
                <c:pt idx="1">
                  <c:v>0.46</c:v>
                </c:pt>
                <c:pt idx="2">
                  <c:v>0.17</c:v>
                </c:pt>
                <c:pt idx="3">
                  <c:v>0.1</c:v>
                </c:pt>
                <c:pt idx="4">
                  <c:v>4.0000000000000022E-2</c:v>
                </c:pt>
                <c:pt idx="5">
                  <c:v>2.0000000000000011E-2</c:v>
                </c:pt>
              </c:numCache>
            </c:numRef>
          </c:val>
        </c:ser>
        <c:ser>
          <c:idx val="1"/>
          <c:order val="1"/>
          <c:tx>
            <c:strRef>
              <c:f>'[Wykres w programie Microsoft Office Word]Arkusz1'!$C$10</c:f>
              <c:strCache>
                <c:ptCount val="1"/>
                <c:pt idx="0">
                  <c:v>Rodzice</c:v>
                </c:pt>
              </c:strCache>
            </c:strRef>
          </c:tx>
          <c:dLbls>
            <c:showVal val="1"/>
          </c:dLbls>
          <c:cat>
            <c:strRef>
              <c:f>'[Wykres w programie Microsoft Office Word]Arkusz1'!$A$11:$A$16</c:f>
              <c:strCache>
                <c:ptCount val="6"/>
                <c:pt idx="0">
                  <c:v>Zdecydowanie tak</c:v>
                </c:pt>
                <c:pt idx="1">
                  <c:v>Tak</c:v>
                </c:pt>
                <c:pt idx="2">
                  <c:v>Raczej tak</c:v>
                </c:pt>
                <c:pt idx="3">
                  <c:v>Raczej nie</c:v>
                </c:pt>
                <c:pt idx="4">
                  <c:v>Nie</c:v>
                </c:pt>
                <c:pt idx="5">
                  <c:v>Zdecydowanie nie</c:v>
                </c:pt>
              </c:strCache>
            </c:strRef>
          </c:cat>
          <c:val>
            <c:numRef>
              <c:f>'[Wykres w programie Microsoft Office Word]Arkusz1'!$C$11:$C$16</c:f>
              <c:numCache>
                <c:formatCode>0%</c:formatCode>
                <c:ptCount val="6"/>
                <c:pt idx="0">
                  <c:v>0.11</c:v>
                </c:pt>
                <c:pt idx="1">
                  <c:v>0.39000000000000024</c:v>
                </c:pt>
                <c:pt idx="2">
                  <c:v>0.38000000000000023</c:v>
                </c:pt>
                <c:pt idx="3">
                  <c:v>0.12000000000000002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113267840"/>
        <c:axId val="113269376"/>
      </c:barChart>
      <c:catAx>
        <c:axId val="113267840"/>
        <c:scaling>
          <c:orientation val="minMax"/>
        </c:scaling>
        <c:axPos val="b"/>
        <c:tickLblPos val="nextTo"/>
        <c:crossAx val="113269376"/>
        <c:crosses val="autoZero"/>
        <c:auto val="1"/>
        <c:lblAlgn val="ctr"/>
        <c:lblOffset val="100"/>
      </c:catAx>
      <c:valAx>
        <c:axId val="113269376"/>
        <c:scaling>
          <c:orientation val="minMax"/>
        </c:scaling>
        <c:axPos val="l"/>
        <c:majorGridlines/>
        <c:numFmt formatCode="0%" sourceLinked="1"/>
        <c:tickLblPos val="nextTo"/>
        <c:crossAx val="1132678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'[Wykres w programie Microsoft Office Word]Arkusz1'!$B$10</c:f>
              <c:strCache>
                <c:ptCount val="1"/>
                <c:pt idx="0">
                  <c:v>Uczniowie</c:v>
                </c:pt>
              </c:strCache>
            </c:strRef>
          </c:tx>
          <c:dLbls>
            <c:showVal val="1"/>
          </c:dLbls>
          <c:cat>
            <c:strRef>
              <c:f>'[Wykres w programie Microsoft Office Word]Arkusz1'!$A$11:$A$16</c:f>
              <c:strCache>
                <c:ptCount val="6"/>
                <c:pt idx="0">
                  <c:v>Zdecydowanie tak</c:v>
                </c:pt>
                <c:pt idx="1">
                  <c:v>Tak</c:v>
                </c:pt>
                <c:pt idx="2">
                  <c:v>Raczej tak</c:v>
                </c:pt>
                <c:pt idx="3">
                  <c:v>Raczej nie</c:v>
                </c:pt>
                <c:pt idx="4">
                  <c:v>Nie</c:v>
                </c:pt>
                <c:pt idx="5">
                  <c:v>Zdecydowanie nie</c:v>
                </c:pt>
              </c:strCache>
            </c:strRef>
          </c:cat>
          <c:val>
            <c:numRef>
              <c:f>'[Wykres w programie Microsoft Office Word]Arkusz1'!$B$11:$B$16</c:f>
              <c:numCache>
                <c:formatCode>0%</c:formatCode>
                <c:ptCount val="6"/>
                <c:pt idx="0">
                  <c:v>0.2900000000000002</c:v>
                </c:pt>
                <c:pt idx="1">
                  <c:v>0.42000000000000021</c:v>
                </c:pt>
                <c:pt idx="2">
                  <c:v>0.2100000000000001</c:v>
                </c:pt>
                <c:pt idx="3">
                  <c:v>4.0000000000000022E-2</c:v>
                </c:pt>
                <c:pt idx="4">
                  <c:v>4.0000000000000022E-2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'[Wykres w programie Microsoft Office Word]Arkusz1'!$C$10</c:f>
              <c:strCache>
                <c:ptCount val="1"/>
                <c:pt idx="0">
                  <c:v>Rodzice</c:v>
                </c:pt>
              </c:strCache>
            </c:strRef>
          </c:tx>
          <c:dLbls>
            <c:showVal val="1"/>
          </c:dLbls>
          <c:cat>
            <c:strRef>
              <c:f>'[Wykres w programie Microsoft Office Word]Arkusz1'!$A$11:$A$16</c:f>
              <c:strCache>
                <c:ptCount val="6"/>
                <c:pt idx="0">
                  <c:v>Zdecydowanie tak</c:v>
                </c:pt>
                <c:pt idx="1">
                  <c:v>Tak</c:v>
                </c:pt>
                <c:pt idx="2">
                  <c:v>Raczej tak</c:v>
                </c:pt>
                <c:pt idx="3">
                  <c:v>Raczej nie</c:v>
                </c:pt>
                <c:pt idx="4">
                  <c:v>Nie</c:v>
                </c:pt>
                <c:pt idx="5">
                  <c:v>Zdecydowanie nie</c:v>
                </c:pt>
              </c:strCache>
            </c:strRef>
          </c:cat>
          <c:val>
            <c:numRef>
              <c:f>'[Wykres w programie Microsoft Office Word]Arkusz1'!$C$11:$C$16</c:f>
              <c:numCache>
                <c:formatCode>0%</c:formatCode>
                <c:ptCount val="6"/>
                <c:pt idx="0">
                  <c:v>0.17</c:v>
                </c:pt>
                <c:pt idx="1">
                  <c:v>0.44</c:v>
                </c:pt>
                <c:pt idx="2">
                  <c:v>0.39000000000000024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113294720"/>
        <c:axId val="113300608"/>
      </c:barChart>
      <c:catAx>
        <c:axId val="113294720"/>
        <c:scaling>
          <c:orientation val="minMax"/>
        </c:scaling>
        <c:axPos val="b"/>
        <c:tickLblPos val="nextTo"/>
        <c:crossAx val="113300608"/>
        <c:crosses val="autoZero"/>
        <c:auto val="1"/>
        <c:lblAlgn val="ctr"/>
        <c:lblOffset val="100"/>
      </c:catAx>
      <c:valAx>
        <c:axId val="113300608"/>
        <c:scaling>
          <c:orientation val="minMax"/>
        </c:scaling>
        <c:axPos val="l"/>
        <c:majorGridlines/>
        <c:numFmt formatCode="0%" sourceLinked="1"/>
        <c:tickLblPos val="nextTo"/>
        <c:crossAx val="1132947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1435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Agusia</dc:creator>
  <cp:keywords/>
  <cp:lastModifiedBy>szkola</cp:lastModifiedBy>
  <cp:revision>2</cp:revision>
  <dcterms:created xsi:type="dcterms:W3CDTF">2013-09-24T08:38:00Z</dcterms:created>
  <dcterms:modified xsi:type="dcterms:W3CDTF">2013-09-24T08:38:00Z</dcterms:modified>
</cp:coreProperties>
</file>