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87" w:rsidRPr="00291A35" w:rsidRDefault="00476D87" w:rsidP="00476D87">
      <w:pPr>
        <w:jc w:val="center"/>
        <w:rPr>
          <w:sz w:val="24"/>
          <w:szCs w:val="24"/>
          <w:u w:val="single"/>
        </w:rPr>
      </w:pPr>
      <w:r w:rsidRPr="00291A35">
        <w:rPr>
          <w:sz w:val="24"/>
          <w:szCs w:val="24"/>
          <w:u w:val="single"/>
        </w:rPr>
        <w:t>SZKOŁA  PODSTWOWA  IM. FROF. WILHELMINY IWANOWSKIEJ W PIGŻY</w:t>
      </w:r>
    </w:p>
    <w:p w:rsidR="00476D87" w:rsidRDefault="00476D87" w:rsidP="00476D87">
      <w:pPr>
        <w:rPr>
          <w:sz w:val="24"/>
          <w:szCs w:val="24"/>
        </w:rPr>
      </w:pPr>
    </w:p>
    <w:p w:rsidR="00476D87" w:rsidRDefault="00476D87" w:rsidP="00476D87">
      <w:pPr>
        <w:rPr>
          <w:sz w:val="24"/>
          <w:szCs w:val="24"/>
        </w:rPr>
      </w:pPr>
    </w:p>
    <w:p w:rsidR="00476D87" w:rsidRDefault="00476D87" w:rsidP="00476D87">
      <w:pPr>
        <w:rPr>
          <w:sz w:val="24"/>
          <w:szCs w:val="24"/>
        </w:rPr>
      </w:pPr>
    </w:p>
    <w:p w:rsidR="00476D87" w:rsidRPr="00291A35" w:rsidRDefault="00476D87" w:rsidP="00476D87">
      <w:pPr>
        <w:jc w:val="center"/>
        <w:rPr>
          <w:b/>
          <w:sz w:val="40"/>
          <w:szCs w:val="40"/>
        </w:rPr>
      </w:pPr>
      <w:r w:rsidRPr="00291A35">
        <w:rPr>
          <w:b/>
          <w:sz w:val="40"/>
          <w:szCs w:val="40"/>
        </w:rPr>
        <w:t>RAPORT</w:t>
      </w:r>
    </w:p>
    <w:p w:rsidR="00476D87" w:rsidRPr="00291A35" w:rsidRDefault="00476D87" w:rsidP="00476D87">
      <w:pPr>
        <w:jc w:val="center"/>
        <w:rPr>
          <w:b/>
          <w:sz w:val="40"/>
          <w:szCs w:val="40"/>
        </w:rPr>
      </w:pPr>
      <w:r w:rsidRPr="00291A35">
        <w:rPr>
          <w:b/>
          <w:sz w:val="40"/>
          <w:szCs w:val="40"/>
        </w:rPr>
        <w:t>Z EWALUACJI  WEWNĘTRZNEJ</w:t>
      </w:r>
    </w:p>
    <w:p w:rsidR="00476D87" w:rsidRPr="00291A35" w:rsidRDefault="00476D87" w:rsidP="00476D87">
      <w:pPr>
        <w:jc w:val="center"/>
        <w:rPr>
          <w:b/>
          <w:sz w:val="40"/>
          <w:szCs w:val="40"/>
        </w:rPr>
      </w:pPr>
      <w:r w:rsidRPr="00291A35">
        <w:rPr>
          <w:b/>
          <w:sz w:val="40"/>
          <w:szCs w:val="40"/>
        </w:rPr>
        <w:t>prze</w:t>
      </w:r>
      <w:r>
        <w:rPr>
          <w:b/>
          <w:sz w:val="40"/>
          <w:szCs w:val="40"/>
        </w:rPr>
        <w:t>prowadzonej w roku szkolnym 2014/2015</w:t>
      </w:r>
    </w:p>
    <w:p w:rsidR="00476D87" w:rsidRPr="00291A35" w:rsidRDefault="00476D87" w:rsidP="00476D87">
      <w:pPr>
        <w:rPr>
          <w:b/>
          <w:sz w:val="24"/>
          <w:szCs w:val="24"/>
        </w:rPr>
      </w:pPr>
    </w:p>
    <w:p w:rsidR="00476D87" w:rsidRDefault="00476D87" w:rsidP="00476D87">
      <w:pPr>
        <w:rPr>
          <w:sz w:val="24"/>
          <w:szCs w:val="24"/>
        </w:rPr>
      </w:pPr>
    </w:p>
    <w:p w:rsidR="00476D87" w:rsidRPr="00291A35" w:rsidRDefault="00476D87" w:rsidP="00476D87">
      <w:pPr>
        <w:jc w:val="center"/>
        <w:rPr>
          <w:b/>
          <w:sz w:val="28"/>
          <w:szCs w:val="28"/>
        </w:rPr>
      </w:pPr>
      <w:r w:rsidRPr="00291A35">
        <w:rPr>
          <w:b/>
          <w:sz w:val="28"/>
          <w:szCs w:val="28"/>
        </w:rPr>
        <w:t>W OBSZARZE I</w:t>
      </w:r>
    </w:p>
    <w:p w:rsidR="00476D87" w:rsidRPr="005B7E21" w:rsidRDefault="00476D87" w:rsidP="00476D87">
      <w:pPr>
        <w:jc w:val="center"/>
        <w:rPr>
          <w:sz w:val="28"/>
          <w:szCs w:val="28"/>
        </w:rPr>
      </w:pPr>
      <w:r w:rsidRPr="005B7E21">
        <w:rPr>
          <w:sz w:val="28"/>
          <w:szCs w:val="28"/>
        </w:rPr>
        <w:t>,, Efekty działalności dydaktycznej, wychowawczej i opiekuńczej oraz innej działalności statutowej szkoły lub placówki”.</w:t>
      </w:r>
    </w:p>
    <w:p w:rsidR="00476D87" w:rsidRPr="005B7E21" w:rsidRDefault="00476D87" w:rsidP="00476D87">
      <w:pPr>
        <w:rPr>
          <w:sz w:val="28"/>
          <w:szCs w:val="28"/>
        </w:rPr>
      </w:pPr>
    </w:p>
    <w:p w:rsidR="00476D87" w:rsidRPr="00291A35" w:rsidRDefault="00476D87" w:rsidP="00476D87">
      <w:pPr>
        <w:jc w:val="center"/>
        <w:rPr>
          <w:b/>
          <w:sz w:val="28"/>
          <w:szCs w:val="28"/>
        </w:rPr>
      </w:pPr>
      <w:r w:rsidRPr="00291A35">
        <w:rPr>
          <w:b/>
          <w:sz w:val="28"/>
          <w:szCs w:val="28"/>
        </w:rPr>
        <w:t>WYMAGANIE</w:t>
      </w:r>
      <w:r>
        <w:rPr>
          <w:b/>
          <w:sz w:val="28"/>
          <w:szCs w:val="28"/>
        </w:rPr>
        <w:t xml:space="preserve"> </w:t>
      </w:r>
    </w:p>
    <w:p w:rsidR="00476D87" w:rsidRPr="005B7E21" w:rsidRDefault="00476D87" w:rsidP="00476D87">
      <w:pPr>
        <w:jc w:val="center"/>
        <w:rPr>
          <w:sz w:val="28"/>
          <w:szCs w:val="28"/>
        </w:rPr>
      </w:pPr>
      <w:r w:rsidRPr="005B7E21">
        <w:rPr>
          <w:sz w:val="28"/>
          <w:szCs w:val="28"/>
        </w:rPr>
        <w:t xml:space="preserve">,, </w:t>
      </w:r>
      <w:r>
        <w:rPr>
          <w:sz w:val="28"/>
          <w:szCs w:val="28"/>
        </w:rPr>
        <w:t>Szkoła organizując procesy edukacyjne uwzględnia wnioski ze sprawdzianu oraz innych badań zewnętrznych i wewnętrznych.</w:t>
      </w:r>
    </w:p>
    <w:p w:rsidR="00476D87" w:rsidRDefault="00476D87" w:rsidP="00476D87">
      <w:pPr>
        <w:rPr>
          <w:sz w:val="24"/>
          <w:szCs w:val="24"/>
        </w:rPr>
      </w:pPr>
    </w:p>
    <w:p w:rsidR="00476D87" w:rsidRDefault="00476D87" w:rsidP="00476D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Zespół ewaluacyjny: przew. Agata Drzewucka</w:t>
      </w:r>
    </w:p>
    <w:p w:rsidR="00476D87" w:rsidRDefault="00476D87" w:rsidP="00476D87">
      <w:pPr>
        <w:jc w:val="right"/>
        <w:rPr>
          <w:sz w:val="24"/>
          <w:szCs w:val="24"/>
        </w:rPr>
      </w:pPr>
      <w:r>
        <w:rPr>
          <w:sz w:val="24"/>
          <w:szCs w:val="24"/>
        </w:rPr>
        <w:t>Małgorzata Gliszczyńska</w:t>
      </w:r>
    </w:p>
    <w:p w:rsidR="00476D87" w:rsidRDefault="00476D87" w:rsidP="00476D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Wiesława Frydrych</w:t>
      </w:r>
    </w:p>
    <w:p w:rsidR="00476D87" w:rsidRDefault="00476D87" w:rsidP="00476D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Dorota  Dembek</w:t>
      </w:r>
    </w:p>
    <w:p w:rsidR="00DD303C" w:rsidRDefault="00DD303C" w:rsidP="00DD303C">
      <w:pPr>
        <w:jc w:val="right"/>
        <w:rPr>
          <w:sz w:val="24"/>
          <w:szCs w:val="24"/>
        </w:rPr>
      </w:pPr>
      <w:r>
        <w:rPr>
          <w:sz w:val="24"/>
          <w:szCs w:val="24"/>
        </w:rPr>
        <w:t>Martyna Bonk</w:t>
      </w:r>
    </w:p>
    <w:p w:rsidR="00476D87" w:rsidRDefault="00476D87" w:rsidP="00476D87">
      <w:pPr>
        <w:rPr>
          <w:sz w:val="24"/>
          <w:szCs w:val="24"/>
        </w:rPr>
      </w:pPr>
    </w:p>
    <w:p w:rsidR="00476D87" w:rsidRDefault="00476D87" w:rsidP="00476D87">
      <w:pPr>
        <w:rPr>
          <w:sz w:val="24"/>
          <w:szCs w:val="24"/>
        </w:rPr>
      </w:pPr>
    </w:p>
    <w:p w:rsidR="00476D87" w:rsidRDefault="00476D87" w:rsidP="00476D87">
      <w:pPr>
        <w:jc w:val="center"/>
        <w:rPr>
          <w:sz w:val="24"/>
          <w:szCs w:val="24"/>
        </w:rPr>
      </w:pPr>
      <w:r>
        <w:rPr>
          <w:sz w:val="24"/>
          <w:szCs w:val="24"/>
        </w:rPr>
        <w:t>Pigża, czerwiec 2015</w:t>
      </w:r>
    </w:p>
    <w:p w:rsidR="00476D87" w:rsidRPr="00291A35" w:rsidRDefault="00476D87" w:rsidP="00476D87">
      <w:pPr>
        <w:jc w:val="center"/>
        <w:rPr>
          <w:b/>
          <w:sz w:val="32"/>
          <w:szCs w:val="32"/>
        </w:rPr>
      </w:pPr>
      <w:r w:rsidRPr="00291A35">
        <w:rPr>
          <w:b/>
          <w:sz w:val="32"/>
          <w:szCs w:val="32"/>
        </w:rPr>
        <w:lastRenderedPageBreak/>
        <w:t>Cele ewaluacji:</w:t>
      </w:r>
    </w:p>
    <w:p w:rsidR="00FE1ACD" w:rsidRDefault="00FE1ACD" w:rsidP="00FE1ACD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Zbadanie, czy nauczyciele uczestniczą w analizie wyników sprawdzianu oraz innych badań zewnętrznych i wewnętrznych.</w:t>
      </w:r>
    </w:p>
    <w:p w:rsidR="00FE1ACD" w:rsidRPr="00FE1ACD" w:rsidRDefault="00FE1ACD" w:rsidP="00FE1ACD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Zbadanie, czy wszyscy nauczyciele znają wnioski z analizy sprawdzianu i innych badań oraz wdrażają je w swojej pracy.</w:t>
      </w:r>
    </w:p>
    <w:p w:rsidR="00FE1ACD" w:rsidRDefault="00FE1ACD" w:rsidP="00FE1ACD">
      <w:pPr>
        <w:pStyle w:val="Akapitzlist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Zbadanie, czy nauczyciele w swoich działaniach uświadamiają uczniom cele i zadania nauczania.</w:t>
      </w:r>
    </w:p>
    <w:p w:rsidR="00476D87" w:rsidRDefault="00476D87" w:rsidP="00476D87">
      <w:pPr>
        <w:rPr>
          <w:sz w:val="24"/>
          <w:szCs w:val="24"/>
        </w:rPr>
      </w:pPr>
    </w:p>
    <w:p w:rsidR="00476D87" w:rsidRPr="00291A35" w:rsidRDefault="00476D87" w:rsidP="00476D87">
      <w:pPr>
        <w:jc w:val="center"/>
        <w:rPr>
          <w:b/>
          <w:sz w:val="32"/>
          <w:szCs w:val="32"/>
        </w:rPr>
      </w:pPr>
      <w:r w:rsidRPr="00291A35">
        <w:rPr>
          <w:b/>
          <w:sz w:val="32"/>
          <w:szCs w:val="32"/>
        </w:rPr>
        <w:t>NARZĘDZIA REALIZACJI, GRUPA BADAWCZA</w:t>
      </w:r>
    </w:p>
    <w:p w:rsidR="00476D87" w:rsidRPr="00BE1BAE" w:rsidRDefault="00476D87" w:rsidP="00476D87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BE1BAE">
        <w:rPr>
          <w:sz w:val="28"/>
          <w:szCs w:val="28"/>
        </w:rPr>
        <w:t>A</w:t>
      </w:r>
      <w:r>
        <w:rPr>
          <w:sz w:val="28"/>
          <w:szCs w:val="28"/>
        </w:rPr>
        <w:t>nkieta skierowana do uczniów ( załącznik 1</w:t>
      </w:r>
      <w:r w:rsidRPr="00BE1B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6D87" w:rsidRDefault="00476D87" w:rsidP="00476D87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BE1BAE">
        <w:rPr>
          <w:sz w:val="28"/>
          <w:szCs w:val="28"/>
        </w:rPr>
        <w:t>Ankieta ski</w:t>
      </w:r>
      <w:r>
        <w:rPr>
          <w:sz w:val="28"/>
          <w:szCs w:val="28"/>
        </w:rPr>
        <w:t>erowana do nauczycieli ( załącznik 2</w:t>
      </w:r>
      <w:r w:rsidRPr="00BE1BA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76D87" w:rsidRDefault="00FE1ACD" w:rsidP="00FE1ACD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1ACD" w:rsidRPr="00BE1BAE" w:rsidRDefault="00FE1ACD" w:rsidP="00FE1ACD">
      <w:pPr>
        <w:tabs>
          <w:tab w:val="left" w:pos="2115"/>
        </w:tabs>
        <w:rPr>
          <w:sz w:val="28"/>
          <w:szCs w:val="28"/>
        </w:rPr>
      </w:pPr>
    </w:p>
    <w:p w:rsidR="00476D87" w:rsidRDefault="00476D87" w:rsidP="00476D87">
      <w:pPr>
        <w:rPr>
          <w:sz w:val="28"/>
          <w:szCs w:val="28"/>
        </w:rPr>
      </w:pPr>
      <w:r>
        <w:rPr>
          <w:sz w:val="24"/>
          <w:szCs w:val="24"/>
        </w:rPr>
        <w:t xml:space="preserve">          </w:t>
      </w:r>
      <w:r w:rsidRPr="00BE1BAE">
        <w:rPr>
          <w:sz w:val="28"/>
          <w:szCs w:val="28"/>
        </w:rPr>
        <w:t xml:space="preserve">Badanie zostało przeprowadzone w </w:t>
      </w:r>
      <w:r w:rsidR="00FE1ACD">
        <w:rPr>
          <w:sz w:val="28"/>
          <w:szCs w:val="28"/>
        </w:rPr>
        <w:t xml:space="preserve"> na początku czerwca 2015</w:t>
      </w:r>
      <w:r>
        <w:rPr>
          <w:sz w:val="28"/>
          <w:szCs w:val="28"/>
        </w:rPr>
        <w:t xml:space="preserve">r, w </w:t>
      </w:r>
      <w:r w:rsidRPr="00BE1BAE">
        <w:rPr>
          <w:sz w:val="28"/>
          <w:szCs w:val="28"/>
        </w:rPr>
        <w:t>waru</w:t>
      </w:r>
      <w:r w:rsidR="00FE1ACD">
        <w:rPr>
          <w:sz w:val="28"/>
          <w:szCs w:val="28"/>
        </w:rPr>
        <w:t xml:space="preserve">nkach szkolnych. Ankietowano  26 </w:t>
      </w:r>
      <w:r w:rsidRPr="00BE1BAE">
        <w:rPr>
          <w:sz w:val="28"/>
          <w:szCs w:val="28"/>
        </w:rPr>
        <w:t xml:space="preserve"> uczniów spośró</w:t>
      </w:r>
      <w:r w:rsidR="00FE1ACD">
        <w:rPr>
          <w:sz w:val="28"/>
          <w:szCs w:val="28"/>
        </w:rPr>
        <w:t>d 31 szóstoklasistów oraz 15</w:t>
      </w:r>
      <w:r w:rsidRPr="00BE1BAE">
        <w:rPr>
          <w:sz w:val="28"/>
          <w:szCs w:val="28"/>
        </w:rPr>
        <w:t xml:space="preserve"> nauczycieli</w:t>
      </w:r>
      <w:r>
        <w:rPr>
          <w:sz w:val="28"/>
          <w:szCs w:val="28"/>
        </w:rPr>
        <w:t>.</w:t>
      </w:r>
    </w:p>
    <w:p w:rsidR="00476D87" w:rsidRDefault="00476D87" w:rsidP="00476D87">
      <w:pPr>
        <w:rPr>
          <w:sz w:val="28"/>
          <w:szCs w:val="28"/>
        </w:rPr>
      </w:pPr>
    </w:p>
    <w:p w:rsidR="00FE1ACD" w:rsidRPr="00FE1ACD" w:rsidRDefault="00476D87" w:rsidP="00FE1ACD">
      <w:pPr>
        <w:jc w:val="center"/>
        <w:rPr>
          <w:b/>
          <w:sz w:val="32"/>
          <w:szCs w:val="32"/>
        </w:rPr>
      </w:pPr>
      <w:r w:rsidRPr="00291A35">
        <w:rPr>
          <w:b/>
          <w:sz w:val="32"/>
          <w:szCs w:val="32"/>
        </w:rPr>
        <w:t>PYTANIA  KLUCZOWE</w:t>
      </w:r>
    </w:p>
    <w:p w:rsidR="009A6D2A" w:rsidRPr="00FE1ACD" w:rsidRDefault="009A6D2A" w:rsidP="009A6D2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E1ACD">
        <w:rPr>
          <w:sz w:val="28"/>
          <w:szCs w:val="28"/>
        </w:rPr>
        <w:t>Czy nauczyciele uczestniczą we wspólnej analizie wyników sprawdzianu?</w:t>
      </w:r>
    </w:p>
    <w:p w:rsidR="009A6D2A" w:rsidRPr="00FE1ACD" w:rsidRDefault="009A6D2A" w:rsidP="009A6D2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E1ACD">
        <w:rPr>
          <w:sz w:val="28"/>
          <w:szCs w:val="28"/>
        </w:rPr>
        <w:t xml:space="preserve">Czy nauczyciele uwzględniają </w:t>
      </w:r>
      <w:r w:rsidR="00DD303C">
        <w:rPr>
          <w:sz w:val="28"/>
          <w:szCs w:val="28"/>
        </w:rPr>
        <w:t>wioski z analizy w swojej pracy?</w:t>
      </w:r>
    </w:p>
    <w:p w:rsidR="009A6D2A" w:rsidRDefault="009A6D2A" w:rsidP="009A6D2A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E1ACD">
        <w:rPr>
          <w:sz w:val="28"/>
          <w:szCs w:val="28"/>
        </w:rPr>
        <w:t xml:space="preserve">Czy nauczyciele dokonują badań wewnętrznych i zewnętrznych </w:t>
      </w:r>
      <w:r w:rsidR="001112EE">
        <w:rPr>
          <w:sz w:val="28"/>
          <w:szCs w:val="28"/>
        </w:rPr>
        <w:t xml:space="preserve">uwzględniających podstawę programową oraz </w:t>
      </w:r>
      <w:r w:rsidRPr="00FE1ACD">
        <w:rPr>
          <w:sz w:val="28"/>
          <w:szCs w:val="28"/>
        </w:rPr>
        <w:t xml:space="preserve"> wnioski ze</w:t>
      </w:r>
      <w:r w:rsidR="00DD303C">
        <w:rPr>
          <w:sz w:val="28"/>
          <w:szCs w:val="28"/>
        </w:rPr>
        <w:t xml:space="preserve"> sprawdzianów?</w:t>
      </w:r>
    </w:p>
    <w:p w:rsidR="001112EE" w:rsidRPr="00FE1ACD" w:rsidRDefault="001112EE" w:rsidP="009A6D2A">
      <w:pPr>
        <w:pStyle w:val="Akapitzlis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Czy nauczyciele uświadamiają u</w:t>
      </w:r>
      <w:r w:rsidR="00DD303C">
        <w:rPr>
          <w:sz w:val="28"/>
          <w:szCs w:val="28"/>
        </w:rPr>
        <w:t>czniom cele i zadania nauczania?</w:t>
      </w:r>
    </w:p>
    <w:p w:rsidR="009A6D2A" w:rsidRDefault="009A6D2A" w:rsidP="00D15057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FE1ACD">
        <w:rPr>
          <w:sz w:val="28"/>
          <w:szCs w:val="28"/>
        </w:rPr>
        <w:t>Czy uczniowie są uświadomieni</w:t>
      </w:r>
      <w:r w:rsidR="00DD303C">
        <w:rPr>
          <w:sz w:val="28"/>
          <w:szCs w:val="28"/>
        </w:rPr>
        <w:t>,</w:t>
      </w:r>
      <w:r w:rsidRPr="00FE1ACD">
        <w:rPr>
          <w:sz w:val="28"/>
          <w:szCs w:val="28"/>
        </w:rPr>
        <w:t xml:space="preserve"> jakie cele i zadania </w:t>
      </w:r>
      <w:r w:rsidR="001112EE" w:rsidRPr="00FE1ACD">
        <w:rPr>
          <w:sz w:val="28"/>
          <w:szCs w:val="28"/>
        </w:rPr>
        <w:t>są</w:t>
      </w:r>
      <w:r w:rsidRPr="00FE1ACD">
        <w:rPr>
          <w:sz w:val="28"/>
          <w:szCs w:val="28"/>
        </w:rPr>
        <w:t xml:space="preserve"> stawiane przed nimi w procesie uczenia się</w:t>
      </w:r>
      <w:r w:rsidR="00DD303C">
        <w:rPr>
          <w:sz w:val="28"/>
          <w:szCs w:val="28"/>
        </w:rPr>
        <w:t>?</w:t>
      </w:r>
    </w:p>
    <w:p w:rsidR="001112EE" w:rsidRPr="001112EE" w:rsidRDefault="001112EE" w:rsidP="001112EE">
      <w:pPr>
        <w:rPr>
          <w:sz w:val="28"/>
          <w:szCs w:val="28"/>
        </w:rPr>
      </w:pPr>
    </w:p>
    <w:p w:rsidR="009A6D2A" w:rsidRDefault="009A6D2A" w:rsidP="00A3202F">
      <w:pPr>
        <w:jc w:val="center"/>
        <w:rPr>
          <w:b/>
          <w:color w:val="000000" w:themeColor="text1"/>
          <w:sz w:val="28"/>
          <w:szCs w:val="28"/>
        </w:rPr>
      </w:pPr>
    </w:p>
    <w:p w:rsidR="009A6D2A" w:rsidRDefault="009A6D2A" w:rsidP="00A3202F">
      <w:pPr>
        <w:jc w:val="center"/>
        <w:rPr>
          <w:b/>
          <w:color w:val="000000" w:themeColor="text1"/>
          <w:sz w:val="28"/>
          <w:szCs w:val="28"/>
        </w:rPr>
      </w:pPr>
    </w:p>
    <w:p w:rsidR="00BB5712" w:rsidRPr="00A3202F" w:rsidRDefault="00DF76E9" w:rsidP="00A3202F">
      <w:pPr>
        <w:jc w:val="center"/>
        <w:rPr>
          <w:b/>
          <w:color w:val="000000" w:themeColor="text1"/>
          <w:sz w:val="24"/>
          <w:szCs w:val="24"/>
        </w:rPr>
      </w:pPr>
      <w:r w:rsidRPr="00A3202F">
        <w:rPr>
          <w:b/>
          <w:color w:val="000000" w:themeColor="text1"/>
          <w:sz w:val="28"/>
          <w:szCs w:val="28"/>
        </w:rPr>
        <w:t xml:space="preserve">WYNIKI  ANKIETY  I ICH INTERPRETACJA </w:t>
      </w:r>
      <w:r w:rsidRPr="00A3202F">
        <w:rPr>
          <w:b/>
          <w:color w:val="000000" w:themeColor="text1"/>
          <w:sz w:val="24"/>
          <w:szCs w:val="24"/>
        </w:rPr>
        <w:t>– ankieta dla uczniów.</w:t>
      </w:r>
    </w:p>
    <w:p w:rsidR="00DF76E9" w:rsidRPr="00A3202F" w:rsidRDefault="00DF76E9">
      <w:pPr>
        <w:rPr>
          <w:b/>
          <w:sz w:val="28"/>
          <w:szCs w:val="28"/>
        </w:rPr>
      </w:pPr>
      <w:r w:rsidRPr="00A3202F">
        <w:rPr>
          <w:b/>
          <w:sz w:val="28"/>
          <w:szCs w:val="28"/>
        </w:rPr>
        <w:t>PYTANIA BADAWCZE</w:t>
      </w:r>
    </w:p>
    <w:p w:rsidR="00DF76E9" w:rsidRDefault="00DF76E9" w:rsidP="00DF76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zostaliście poinformowani o nowych zasadach egzaminu szóstoklasisty?</w:t>
      </w:r>
    </w:p>
    <w:p w:rsidR="00DF76E9" w:rsidRDefault="00DF76E9" w:rsidP="00DF76E9">
      <w:pPr>
        <w:rPr>
          <w:sz w:val="24"/>
          <w:szCs w:val="24"/>
        </w:rPr>
      </w:pPr>
    </w:p>
    <w:p w:rsidR="00DF76E9" w:rsidRDefault="00E47367" w:rsidP="00A3202F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2FA462C" wp14:editId="7662C72B">
            <wp:extent cx="4572000" cy="27432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F76E9" w:rsidRDefault="00DF76E9" w:rsidP="00DF76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nauczyciele omawiali z Wami na lekcjach wyniki przeprowadzonych egzaminów próbnych?</w:t>
      </w:r>
    </w:p>
    <w:p w:rsidR="00DF76E9" w:rsidRDefault="00DF76E9" w:rsidP="00DF76E9">
      <w:pPr>
        <w:rPr>
          <w:sz w:val="24"/>
          <w:szCs w:val="24"/>
        </w:rPr>
      </w:pPr>
      <w:r>
        <w:rPr>
          <w:sz w:val="24"/>
          <w:szCs w:val="24"/>
        </w:rPr>
        <w:t xml:space="preserve">   Wszyscy ankietowani</w:t>
      </w:r>
      <w:r w:rsidR="001112EE">
        <w:rPr>
          <w:sz w:val="24"/>
          <w:szCs w:val="24"/>
        </w:rPr>
        <w:t xml:space="preserve"> ( 26 uczniów)</w:t>
      </w:r>
      <w:r>
        <w:rPr>
          <w:sz w:val="24"/>
          <w:szCs w:val="24"/>
        </w:rPr>
        <w:t xml:space="preserve"> – 100% odpowiedziało, że zostali zapoznani z wynikami egzaminów próbnych i zostały one z nimi omówione.</w:t>
      </w:r>
    </w:p>
    <w:p w:rsidR="00DF76E9" w:rsidRPr="00A3202F" w:rsidRDefault="00DF76E9" w:rsidP="00DF76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wiedzieliście nad jakimi umiejętnościami powinniście jeszcze popracować?</w:t>
      </w:r>
    </w:p>
    <w:p w:rsidR="00DF76E9" w:rsidRDefault="00E47367" w:rsidP="00E47367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7B507F9" wp14:editId="678B136F">
            <wp:extent cx="4572000" cy="245745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76E9" w:rsidRDefault="00DF76E9" w:rsidP="00DF76E9">
      <w:pPr>
        <w:rPr>
          <w:sz w:val="24"/>
          <w:szCs w:val="24"/>
        </w:rPr>
      </w:pPr>
    </w:p>
    <w:p w:rsidR="00DF76E9" w:rsidRDefault="00DF76E9" w:rsidP="00DF76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nauczyciele ćwiczyli z Wami nowe typy zadań w celu przygotowania Was do sprawdzianu?</w:t>
      </w:r>
    </w:p>
    <w:p w:rsidR="00DF76E9" w:rsidRDefault="00E47367" w:rsidP="00A3202F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36B0F1" wp14:editId="472EE24B">
            <wp:extent cx="4572000" cy="27432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76E9" w:rsidRDefault="00DF76E9" w:rsidP="00DF76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nauczyciele sprawdzali Wasze prace, zeszyty pod względem ortograficznym?</w:t>
      </w:r>
    </w:p>
    <w:p w:rsidR="00DF76E9" w:rsidRDefault="00E47367" w:rsidP="00DE3329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C907D9" wp14:editId="49C46189">
            <wp:extent cx="4572000" cy="30099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12EE" w:rsidRDefault="001112EE" w:rsidP="00DE3329">
      <w:pPr>
        <w:jc w:val="center"/>
        <w:rPr>
          <w:sz w:val="24"/>
          <w:szCs w:val="24"/>
        </w:rPr>
      </w:pPr>
    </w:p>
    <w:p w:rsidR="001112EE" w:rsidRDefault="001112EE" w:rsidP="00DE3329">
      <w:pPr>
        <w:jc w:val="center"/>
        <w:rPr>
          <w:sz w:val="24"/>
          <w:szCs w:val="24"/>
        </w:rPr>
      </w:pPr>
    </w:p>
    <w:p w:rsidR="001112EE" w:rsidRDefault="001112EE" w:rsidP="00DE3329">
      <w:pPr>
        <w:jc w:val="center"/>
        <w:rPr>
          <w:sz w:val="24"/>
          <w:szCs w:val="24"/>
        </w:rPr>
      </w:pPr>
    </w:p>
    <w:p w:rsidR="001112EE" w:rsidRDefault="001112EE" w:rsidP="00DE3329">
      <w:pPr>
        <w:jc w:val="center"/>
        <w:rPr>
          <w:sz w:val="24"/>
          <w:szCs w:val="24"/>
        </w:rPr>
      </w:pPr>
    </w:p>
    <w:p w:rsidR="001112EE" w:rsidRDefault="001112EE" w:rsidP="00DE3329">
      <w:pPr>
        <w:jc w:val="center"/>
        <w:rPr>
          <w:sz w:val="24"/>
          <w:szCs w:val="24"/>
        </w:rPr>
      </w:pPr>
    </w:p>
    <w:p w:rsidR="001112EE" w:rsidRDefault="001112EE" w:rsidP="00DE3329">
      <w:pPr>
        <w:jc w:val="center"/>
        <w:rPr>
          <w:sz w:val="24"/>
          <w:szCs w:val="24"/>
        </w:rPr>
      </w:pPr>
    </w:p>
    <w:p w:rsidR="00DF76E9" w:rsidRDefault="00DF76E9" w:rsidP="00DF76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byliście systematycznie przygotowywani do egzaminu?</w:t>
      </w:r>
    </w:p>
    <w:p w:rsidR="00DF76E9" w:rsidRDefault="00DF76E9" w:rsidP="00DF76E9">
      <w:pPr>
        <w:pStyle w:val="Akapitzlist"/>
        <w:rPr>
          <w:sz w:val="24"/>
          <w:szCs w:val="24"/>
        </w:rPr>
      </w:pPr>
    </w:p>
    <w:p w:rsidR="00D501EF" w:rsidRDefault="00D501EF" w:rsidP="00D501EF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1C5A3D8" wp14:editId="7C84EDEB">
            <wp:extent cx="4572000" cy="2743200"/>
            <wp:effectExtent l="0" t="0" r="19050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01EF" w:rsidRPr="00DF76E9" w:rsidRDefault="00D501EF" w:rsidP="00DF76E9">
      <w:pPr>
        <w:pStyle w:val="Akapitzlist"/>
        <w:rPr>
          <w:sz w:val="24"/>
          <w:szCs w:val="24"/>
        </w:rPr>
      </w:pPr>
    </w:p>
    <w:p w:rsidR="00DF76E9" w:rsidRDefault="004231A5" w:rsidP="00DF76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jaki spo</w:t>
      </w:r>
      <w:r w:rsidR="00A3202F">
        <w:rPr>
          <w:sz w:val="24"/>
          <w:szCs w:val="24"/>
        </w:rPr>
        <w:t>sób nauczyciele dbają o osiągnięcie</w:t>
      </w:r>
      <w:r>
        <w:rPr>
          <w:sz w:val="24"/>
          <w:szCs w:val="24"/>
        </w:rPr>
        <w:t xml:space="preserve"> wysokich wyników na sprawdzianie?</w:t>
      </w:r>
    </w:p>
    <w:p w:rsidR="004231A5" w:rsidRPr="004231A5" w:rsidRDefault="004231A5" w:rsidP="004231A5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368"/>
      </w:tblGrid>
      <w:tr w:rsidR="004231A5" w:rsidTr="00A3202F">
        <w:tc>
          <w:tcPr>
            <w:tcW w:w="5200" w:type="dxa"/>
          </w:tcPr>
          <w:p w:rsidR="004231A5" w:rsidRPr="00A3202F" w:rsidRDefault="004231A5" w:rsidP="00A3202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3202F">
              <w:rPr>
                <w:b/>
                <w:sz w:val="24"/>
                <w:szCs w:val="24"/>
              </w:rPr>
              <w:t>Odpowiedzi do pytania badawczego</w:t>
            </w:r>
          </w:p>
        </w:tc>
        <w:tc>
          <w:tcPr>
            <w:tcW w:w="3368" w:type="dxa"/>
          </w:tcPr>
          <w:p w:rsidR="004231A5" w:rsidRPr="00A3202F" w:rsidRDefault="004231A5" w:rsidP="00A3202F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A3202F">
              <w:rPr>
                <w:b/>
                <w:sz w:val="24"/>
                <w:szCs w:val="24"/>
              </w:rPr>
              <w:t>Otrzymane wyniki</w:t>
            </w:r>
          </w:p>
        </w:tc>
      </w:tr>
      <w:tr w:rsidR="004231A5" w:rsidTr="00A3202F">
        <w:tc>
          <w:tcPr>
            <w:tcW w:w="5200" w:type="dxa"/>
          </w:tcPr>
          <w:p w:rsidR="004231A5" w:rsidRDefault="004231A5" w:rsidP="004231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Testy próbne</w:t>
            </w:r>
          </w:p>
        </w:tc>
        <w:tc>
          <w:tcPr>
            <w:tcW w:w="3368" w:type="dxa"/>
          </w:tcPr>
          <w:p w:rsidR="004231A5" w:rsidRDefault="00D25027" w:rsidP="00A3202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</w:tr>
      <w:tr w:rsidR="004231A5" w:rsidTr="00A3202F">
        <w:tc>
          <w:tcPr>
            <w:tcW w:w="5200" w:type="dxa"/>
          </w:tcPr>
          <w:p w:rsidR="004231A5" w:rsidRDefault="004231A5" w:rsidP="004231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Kartkówki</w:t>
            </w:r>
          </w:p>
        </w:tc>
        <w:tc>
          <w:tcPr>
            <w:tcW w:w="3368" w:type="dxa"/>
          </w:tcPr>
          <w:p w:rsidR="004231A5" w:rsidRDefault="00D25027" w:rsidP="00A3202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</w:tr>
      <w:tr w:rsidR="004231A5" w:rsidTr="00A3202F">
        <w:tc>
          <w:tcPr>
            <w:tcW w:w="5200" w:type="dxa"/>
          </w:tcPr>
          <w:p w:rsidR="004231A5" w:rsidRDefault="004231A5" w:rsidP="004231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Sprawdziany</w:t>
            </w:r>
          </w:p>
        </w:tc>
        <w:tc>
          <w:tcPr>
            <w:tcW w:w="3368" w:type="dxa"/>
          </w:tcPr>
          <w:p w:rsidR="004231A5" w:rsidRDefault="00D25027" w:rsidP="00A3202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</w:tr>
      <w:tr w:rsidR="004231A5" w:rsidTr="00A3202F">
        <w:tc>
          <w:tcPr>
            <w:tcW w:w="5200" w:type="dxa"/>
          </w:tcPr>
          <w:p w:rsidR="004231A5" w:rsidRDefault="00A3202F" w:rsidP="004231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Kładą</w:t>
            </w:r>
            <w:r w:rsidR="004231A5">
              <w:rPr>
                <w:sz w:val="24"/>
                <w:szCs w:val="24"/>
              </w:rPr>
              <w:t xml:space="preserve"> nacisk na ćwiczenie na lekcjach tych zadań</w:t>
            </w:r>
            <w:r>
              <w:rPr>
                <w:sz w:val="24"/>
                <w:szCs w:val="24"/>
              </w:rPr>
              <w:t>,</w:t>
            </w:r>
            <w:r w:rsidR="004231A5">
              <w:rPr>
                <w:sz w:val="24"/>
                <w:szCs w:val="24"/>
              </w:rPr>
              <w:t xml:space="preserve"> które sprawiały najwięcej trudności, problemów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231A5" w:rsidRDefault="00D25027" w:rsidP="00A3202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22%</w:t>
            </w:r>
          </w:p>
        </w:tc>
      </w:tr>
      <w:tr w:rsidR="004231A5" w:rsidTr="00A3202F">
        <w:tc>
          <w:tcPr>
            <w:tcW w:w="5200" w:type="dxa"/>
          </w:tcPr>
          <w:p w:rsidR="004231A5" w:rsidRDefault="00A3202F" w:rsidP="004231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Odpowiednio zadają</w:t>
            </w:r>
            <w:r w:rsidR="004231A5">
              <w:rPr>
                <w:sz w:val="24"/>
                <w:szCs w:val="24"/>
              </w:rPr>
              <w:t xml:space="preserve"> prace domowe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231A5" w:rsidRDefault="00D25027" w:rsidP="00A3202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77%</w:t>
            </w:r>
          </w:p>
        </w:tc>
      </w:tr>
      <w:tr w:rsidR="004231A5" w:rsidTr="00A3202F">
        <w:tc>
          <w:tcPr>
            <w:tcW w:w="5200" w:type="dxa"/>
          </w:tcPr>
          <w:p w:rsidR="004231A5" w:rsidRDefault="004231A5" w:rsidP="004231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Zachęcają uczniów do samodzielnej pracy</w:t>
            </w:r>
            <w:r w:rsidR="00A3202F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231A5" w:rsidRDefault="00D25027" w:rsidP="00A3202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</w:tr>
      <w:tr w:rsidR="004231A5" w:rsidTr="00A3202F">
        <w:tc>
          <w:tcPr>
            <w:tcW w:w="5200" w:type="dxa"/>
          </w:tcPr>
          <w:p w:rsidR="004231A5" w:rsidRDefault="004231A5" w:rsidP="004231A5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Organizują zajęcia dodatkowe</w:t>
            </w:r>
            <w:r w:rsidR="00A3202F">
              <w:rPr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4231A5" w:rsidRDefault="00D25027" w:rsidP="00A3202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</w:tbl>
    <w:p w:rsidR="004231A5" w:rsidRPr="00A3202F" w:rsidRDefault="004231A5" w:rsidP="00A3202F">
      <w:pPr>
        <w:rPr>
          <w:sz w:val="24"/>
          <w:szCs w:val="24"/>
        </w:rPr>
      </w:pPr>
    </w:p>
    <w:p w:rsidR="004231A5" w:rsidRDefault="004231A5" w:rsidP="004231A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nauczyciele analizują postępy uczniów?</w:t>
      </w:r>
    </w:p>
    <w:p w:rsidR="00D501EF" w:rsidRDefault="00D501EF" w:rsidP="00D501EF">
      <w:pPr>
        <w:pStyle w:val="Akapitzlist"/>
        <w:rPr>
          <w:sz w:val="24"/>
          <w:szCs w:val="24"/>
        </w:rPr>
      </w:pPr>
    </w:p>
    <w:p w:rsidR="00D501EF" w:rsidRDefault="00D501EF" w:rsidP="00D501EF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6E10AFD" wp14:editId="56EFC4CD">
            <wp:extent cx="4572000" cy="2381250"/>
            <wp:effectExtent l="0" t="0" r="19050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303C" w:rsidRDefault="00DD303C" w:rsidP="00D501EF">
      <w:pPr>
        <w:pStyle w:val="Akapitzlist"/>
        <w:jc w:val="center"/>
        <w:rPr>
          <w:b/>
          <w:sz w:val="24"/>
          <w:szCs w:val="24"/>
          <w:u w:val="single"/>
        </w:rPr>
      </w:pPr>
    </w:p>
    <w:p w:rsidR="00DD303C" w:rsidRDefault="00DD303C" w:rsidP="00D501EF">
      <w:pPr>
        <w:pStyle w:val="Akapitzlist"/>
        <w:jc w:val="center"/>
        <w:rPr>
          <w:b/>
          <w:sz w:val="24"/>
          <w:szCs w:val="24"/>
          <w:u w:val="single"/>
        </w:rPr>
      </w:pPr>
    </w:p>
    <w:p w:rsidR="00DD303C" w:rsidRDefault="00DD303C" w:rsidP="00D501EF">
      <w:pPr>
        <w:pStyle w:val="Akapitzlist"/>
        <w:jc w:val="center"/>
        <w:rPr>
          <w:b/>
          <w:sz w:val="24"/>
          <w:szCs w:val="24"/>
          <w:u w:val="single"/>
        </w:rPr>
      </w:pPr>
    </w:p>
    <w:p w:rsidR="00DD303C" w:rsidRDefault="00DD303C" w:rsidP="00D501EF">
      <w:pPr>
        <w:pStyle w:val="Akapitzlist"/>
        <w:jc w:val="center"/>
        <w:rPr>
          <w:b/>
          <w:sz w:val="24"/>
          <w:szCs w:val="24"/>
          <w:u w:val="single"/>
        </w:rPr>
      </w:pPr>
    </w:p>
    <w:p w:rsidR="00DD303C" w:rsidRDefault="00DD303C" w:rsidP="00D501EF">
      <w:pPr>
        <w:pStyle w:val="Akapitzlist"/>
        <w:jc w:val="center"/>
        <w:rPr>
          <w:b/>
          <w:sz w:val="24"/>
          <w:szCs w:val="24"/>
          <w:u w:val="single"/>
        </w:rPr>
      </w:pPr>
    </w:p>
    <w:p w:rsidR="00DD303C" w:rsidRDefault="00DD303C" w:rsidP="00D501EF">
      <w:pPr>
        <w:pStyle w:val="Akapitzlist"/>
        <w:jc w:val="center"/>
        <w:rPr>
          <w:b/>
          <w:sz w:val="24"/>
          <w:szCs w:val="24"/>
          <w:u w:val="single"/>
        </w:rPr>
      </w:pPr>
    </w:p>
    <w:p w:rsidR="00D501EF" w:rsidRPr="006B5115" w:rsidRDefault="006B5115" w:rsidP="00D501EF">
      <w:pPr>
        <w:pStyle w:val="Akapitzlist"/>
        <w:jc w:val="center"/>
        <w:rPr>
          <w:b/>
          <w:sz w:val="24"/>
          <w:szCs w:val="24"/>
          <w:u w:val="single"/>
        </w:rPr>
      </w:pPr>
      <w:r w:rsidRPr="006B5115">
        <w:rPr>
          <w:b/>
          <w:sz w:val="24"/>
          <w:szCs w:val="24"/>
          <w:u w:val="single"/>
        </w:rPr>
        <w:t>OCENA  WYNIKÓW  ANKIETY  WŚRÓD  UCZNIÓW</w:t>
      </w:r>
    </w:p>
    <w:p w:rsidR="00D501EF" w:rsidRDefault="00D501EF" w:rsidP="00D501EF">
      <w:pPr>
        <w:pStyle w:val="Akapitzlist"/>
        <w:rPr>
          <w:sz w:val="24"/>
          <w:szCs w:val="24"/>
        </w:rPr>
      </w:pPr>
    </w:p>
    <w:p w:rsidR="00D501EF" w:rsidRDefault="00D501EF" w:rsidP="00D501EF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D501EF" w:rsidTr="00D501EF">
        <w:tc>
          <w:tcPr>
            <w:tcW w:w="9212" w:type="dxa"/>
          </w:tcPr>
          <w:p w:rsidR="00D501EF" w:rsidRPr="00F40954" w:rsidRDefault="00D501EF" w:rsidP="00F4095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40954">
              <w:rPr>
                <w:b/>
                <w:sz w:val="24"/>
                <w:szCs w:val="24"/>
              </w:rPr>
              <w:t>Ocena według kryteriów</w:t>
            </w:r>
          </w:p>
        </w:tc>
      </w:tr>
      <w:tr w:rsidR="00D501EF" w:rsidTr="00D501EF">
        <w:tc>
          <w:tcPr>
            <w:tcW w:w="9212" w:type="dxa"/>
          </w:tcPr>
          <w:p w:rsidR="002B54F0" w:rsidRPr="00F40954" w:rsidRDefault="00F40954" w:rsidP="00D501E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Mocną  stroną</w:t>
            </w:r>
            <w:r w:rsidR="002B54F0" w:rsidRPr="00F40954">
              <w:rPr>
                <w:b/>
                <w:sz w:val="24"/>
                <w:szCs w:val="24"/>
              </w:rPr>
              <w:t xml:space="preserve"> jest:</w:t>
            </w:r>
          </w:p>
          <w:p w:rsidR="002B54F0" w:rsidRDefault="00DD303C" w:rsidP="002B54F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Uczniowie zostali </w:t>
            </w:r>
            <w:r w:rsidR="00F409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</w:t>
            </w:r>
            <w:r w:rsidR="002B54F0">
              <w:rPr>
                <w:sz w:val="24"/>
                <w:szCs w:val="24"/>
              </w:rPr>
              <w:t>informowani o nowych zasadach egzaminu szóstoklasisty.</w:t>
            </w:r>
          </w:p>
          <w:p w:rsidR="002B54F0" w:rsidRDefault="002B54F0" w:rsidP="002B54F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omawiają wyniki przepro</w:t>
            </w:r>
            <w:r w:rsidR="00F40954">
              <w:rPr>
                <w:sz w:val="24"/>
                <w:szCs w:val="24"/>
              </w:rPr>
              <w:t>wadzonych próbnych sprawdzianów z uczniami.</w:t>
            </w:r>
          </w:p>
          <w:p w:rsidR="002B54F0" w:rsidRDefault="00F40954" w:rsidP="002B54F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wiedzą,</w:t>
            </w:r>
            <w:r w:rsidR="002B54F0">
              <w:rPr>
                <w:sz w:val="24"/>
                <w:szCs w:val="24"/>
              </w:rPr>
              <w:t xml:space="preserve"> jakie </w:t>
            </w:r>
            <w:r>
              <w:rPr>
                <w:sz w:val="24"/>
                <w:szCs w:val="24"/>
              </w:rPr>
              <w:t>umiejętności</w:t>
            </w:r>
            <w:r w:rsidR="002B54F0">
              <w:rPr>
                <w:sz w:val="24"/>
                <w:szCs w:val="24"/>
              </w:rPr>
              <w:t xml:space="preserve"> wymagają doskonalenia.</w:t>
            </w:r>
          </w:p>
          <w:p w:rsidR="002B54F0" w:rsidRDefault="00F27811" w:rsidP="002B54F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r w:rsidR="00F40954">
              <w:rPr>
                <w:sz w:val="24"/>
                <w:szCs w:val="24"/>
              </w:rPr>
              <w:t>ćwiczą</w:t>
            </w:r>
            <w:r>
              <w:rPr>
                <w:sz w:val="24"/>
                <w:szCs w:val="24"/>
              </w:rPr>
              <w:t xml:space="preserve"> z uczniami nowe typy zadań w celu przygotowania </w:t>
            </w:r>
            <w:r w:rsidR="00F40954">
              <w:rPr>
                <w:sz w:val="24"/>
                <w:szCs w:val="24"/>
              </w:rPr>
              <w:t xml:space="preserve">ich </w:t>
            </w:r>
            <w:r>
              <w:rPr>
                <w:sz w:val="24"/>
                <w:szCs w:val="24"/>
              </w:rPr>
              <w:t>do sprawdzianu.</w:t>
            </w:r>
          </w:p>
          <w:p w:rsidR="00F27811" w:rsidRDefault="00F27811" w:rsidP="002B54F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analizują postępy uczniów.</w:t>
            </w:r>
          </w:p>
        </w:tc>
      </w:tr>
      <w:tr w:rsidR="00D501EF" w:rsidTr="00D501EF">
        <w:tc>
          <w:tcPr>
            <w:tcW w:w="9212" w:type="dxa"/>
          </w:tcPr>
          <w:p w:rsidR="00D501EF" w:rsidRPr="00F40954" w:rsidRDefault="00F40954" w:rsidP="00D501EF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40954">
              <w:rPr>
                <w:b/>
                <w:sz w:val="24"/>
                <w:szCs w:val="24"/>
              </w:rPr>
              <w:t>Słabą</w:t>
            </w:r>
            <w:r w:rsidR="00F27811" w:rsidRPr="00F40954">
              <w:rPr>
                <w:b/>
                <w:sz w:val="24"/>
                <w:szCs w:val="24"/>
              </w:rPr>
              <w:t xml:space="preserve"> </w:t>
            </w:r>
            <w:r w:rsidRPr="00F40954">
              <w:rPr>
                <w:b/>
                <w:sz w:val="24"/>
                <w:szCs w:val="24"/>
              </w:rPr>
              <w:t>stroną</w:t>
            </w:r>
            <w:r w:rsidR="00F27811" w:rsidRPr="00F40954">
              <w:rPr>
                <w:b/>
                <w:sz w:val="24"/>
                <w:szCs w:val="24"/>
              </w:rPr>
              <w:t xml:space="preserve"> jest:</w:t>
            </w:r>
          </w:p>
          <w:p w:rsidR="00F27811" w:rsidRDefault="00F27811" w:rsidP="00D501EF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F27811" w:rsidRDefault="00F27811" w:rsidP="00F2781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wszyscy nauczyciele sprawdzają prace i zeszyty uczniów pod względem ortograficznym</w:t>
            </w:r>
            <w:r w:rsidR="00F40954">
              <w:rPr>
                <w:sz w:val="24"/>
                <w:szCs w:val="24"/>
              </w:rPr>
              <w:t>.</w:t>
            </w:r>
          </w:p>
          <w:p w:rsidR="00DD303C" w:rsidRDefault="00DD303C" w:rsidP="00F27811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małym stopniu ćwiczone są na lekcjach zadania sprawiające trudność uczniom.</w:t>
            </w:r>
          </w:p>
        </w:tc>
      </w:tr>
    </w:tbl>
    <w:p w:rsidR="00B44D4C" w:rsidRDefault="00B44D4C" w:rsidP="00DD303C">
      <w:pPr>
        <w:rPr>
          <w:sz w:val="24"/>
          <w:szCs w:val="24"/>
        </w:rPr>
      </w:pPr>
    </w:p>
    <w:p w:rsidR="00DD303C" w:rsidRDefault="00DD303C" w:rsidP="00DD303C">
      <w:pPr>
        <w:rPr>
          <w:sz w:val="24"/>
          <w:szCs w:val="24"/>
        </w:rPr>
      </w:pPr>
    </w:p>
    <w:p w:rsidR="00DD303C" w:rsidRPr="00DD303C" w:rsidRDefault="00DD303C" w:rsidP="00DD303C">
      <w:pPr>
        <w:rPr>
          <w:sz w:val="24"/>
          <w:szCs w:val="24"/>
        </w:rPr>
      </w:pPr>
    </w:p>
    <w:p w:rsidR="00B44D4C" w:rsidRDefault="00B44D4C" w:rsidP="00D501EF">
      <w:pPr>
        <w:pStyle w:val="Akapitzlist"/>
        <w:rPr>
          <w:sz w:val="24"/>
          <w:szCs w:val="24"/>
        </w:rPr>
      </w:pPr>
    </w:p>
    <w:p w:rsidR="00B44D4C" w:rsidRPr="00A3202F" w:rsidRDefault="00B44D4C" w:rsidP="00B44D4C">
      <w:pPr>
        <w:jc w:val="center"/>
        <w:rPr>
          <w:b/>
          <w:color w:val="000000" w:themeColor="text1"/>
          <w:sz w:val="24"/>
          <w:szCs w:val="24"/>
        </w:rPr>
      </w:pPr>
      <w:r w:rsidRPr="00A3202F">
        <w:rPr>
          <w:b/>
          <w:color w:val="000000" w:themeColor="text1"/>
          <w:sz w:val="28"/>
          <w:szCs w:val="28"/>
        </w:rPr>
        <w:lastRenderedPageBreak/>
        <w:t xml:space="preserve">WYNIKI  ANKIETY  I ICH INTERPRETACJA </w:t>
      </w:r>
      <w:r>
        <w:rPr>
          <w:b/>
          <w:color w:val="000000" w:themeColor="text1"/>
          <w:sz w:val="24"/>
          <w:szCs w:val="24"/>
        </w:rPr>
        <w:t>– ankieta dla nauczycieli</w:t>
      </w:r>
      <w:r w:rsidRPr="00A3202F">
        <w:rPr>
          <w:b/>
          <w:color w:val="000000" w:themeColor="text1"/>
          <w:sz w:val="24"/>
          <w:szCs w:val="24"/>
        </w:rPr>
        <w:t>.</w:t>
      </w:r>
    </w:p>
    <w:p w:rsidR="006B5115" w:rsidRDefault="006B5115" w:rsidP="00B44D4C">
      <w:pPr>
        <w:rPr>
          <w:b/>
          <w:sz w:val="28"/>
          <w:szCs w:val="28"/>
        </w:rPr>
      </w:pPr>
    </w:p>
    <w:p w:rsidR="006808AA" w:rsidRPr="006B5115" w:rsidRDefault="00B44D4C" w:rsidP="00B44D4C">
      <w:pPr>
        <w:rPr>
          <w:b/>
          <w:sz w:val="28"/>
          <w:szCs w:val="28"/>
        </w:rPr>
      </w:pPr>
      <w:r w:rsidRPr="00A3202F">
        <w:rPr>
          <w:b/>
          <w:sz w:val="28"/>
          <w:szCs w:val="28"/>
        </w:rPr>
        <w:t>PYTANIA BADAWCZE</w:t>
      </w:r>
    </w:p>
    <w:p w:rsidR="006808AA" w:rsidRDefault="006808AA" w:rsidP="006808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F5C5E">
        <w:rPr>
          <w:sz w:val="24"/>
          <w:szCs w:val="24"/>
        </w:rPr>
        <w:t>Czy uczestniczył (</w:t>
      </w:r>
      <w:proofErr w:type="spellStart"/>
      <w:r w:rsidRPr="004F5C5E">
        <w:rPr>
          <w:sz w:val="24"/>
          <w:szCs w:val="24"/>
        </w:rPr>
        <w:t>ła</w:t>
      </w:r>
      <w:proofErr w:type="spellEnd"/>
      <w:r w:rsidRPr="004F5C5E">
        <w:rPr>
          <w:sz w:val="24"/>
          <w:szCs w:val="24"/>
        </w:rPr>
        <w:t>) Pan ( Pani) w analizie wyników sprawdzianu w szóstej klasie?</w:t>
      </w:r>
    </w:p>
    <w:p w:rsidR="00D15057" w:rsidRDefault="00D15057" w:rsidP="00D15057">
      <w:pPr>
        <w:pStyle w:val="Akapitzlist"/>
        <w:rPr>
          <w:sz w:val="24"/>
          <w:szCs w:val="24"/>
        </w:rPr>
      </w:pPr>
    </w:p>
    <w:p w:rsidR="006808AA" w:rsidRPr="004F5C5E" w:rsidRDefault="00D15057" w:rsidP="00D15057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D61328" wp14:editId="38FC9BB7">
            <wp:extent cx="4572000" cy="2447925"/>
            <wp:effectExtent l="0" t="0" r="1905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572C9" w:rsidRDefault="002572C9" w:rsidP="006808AA">
      <w:pPr>
        <w:pStyle w:val="Akapitzlist"/>
        <w:rPr>
          <w:sz w:val="24"/>
          <w:szCs w:val="24"/>
        </w:rPr>
      </w:pPr>
    </w:p>
    <w:p w:rsidR="002572C9" w:rsidRPr="004F5C5E" w:rsidRDefault="002572C9" w:rsidP="006808AA">
      <w:pPr>
        <w:pStyle w:val="Akapitzlist"/>
        <w:rPr>
          <w:sz w:val="24"/>
          <w:szCs w:val="24"/>
        </w:rPr>
      </w:pPr>
    </w:p>
    <w:p w:rsidR="006808AA" w:rsidRDefault="006808AA" w:rsidP="006808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F5C5E">
        <w:rPr>
          <w:sz w:val="24"/>
          <w:szCs w:val="24"/>
        </w:rPr>
        <w:t>Czy zna Pan ( Pani) wyniki  i wnioski ze sprawdzianu w szóstej klasie ?</w:t>
      </w:r>
    </w:p>
    <w:p w:rsidR="00D15057" w:rsidRDefault="00D15057" w:rsidP="00D15057">
      <w:pPr>
        <w:pStyle w:val="Akapitzlist"/>
        <w:rPr>
          <w:sz w:val="24"/>
          <w:szCs w:val="24"/>
        </w:rPr>
      </w:pPr>
    </w:p>
    <w:p w:rsidR="00D15057" w:rsidRPr="004F5C5E" w:rsidRDefault="00D15057" w:rsidP="00D1505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Wszyscy ankietowani nauczyciele w ilości 15 osób potwierdziło, iż znają wyniki i wnioski ze sprawdzianu w szóstej klasie.</w:t>
      </w:r>
    </w:p>
    <w:p w:rsidR="006808AA" w:rsidRPr="004F5C5E" w:rsidRDefault="006808AA" w:rsidP="006808AA">
      <w:pPr>
        <w:pStyle w:val="Akapitzlist"/>
        <w:rPr>
          <w:sz w:val="24"/>
          <w:szCs w:val="24"/>
        </w:rPr>
      </w:pPr>
    </w:p>
    <w:p w:rsidR="006808AA" w:rsidRPr="004F5C5E" w:rsidRDefault="006808AA" w:rsidP="006808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F5C5E">
        <w:rPr>
          <w:sz w:val="24"/>
          <w:szCs w:val="24"/>
        </w:rPr>
        <w:t xml:space="preserve">Czy uczestniczył ( </w:t>
      </w:r>
      <w:proofErr w:type="spellStart"/>
      <w:r>
        <w:rPr>
          <w:sz w:val="24"/>
          <w:szCs w:val="24"/>
        </w:rPr>
        <w:t>ła</w:t>
      </w:r>
      <w:proofErr w:type="spellEnd"/>
      <w:r>
        <w:rPr>
          <w:sz w:val="24"/>
          <w:szCs w:val="24"/>
        </w:rPr>
        <w:t>) Pan ( Pani) w analizie badań</w:t>
      </w:r>
      <w:r w:rsidRPr="004F5C5E">
        <w:rPr>
          <w:sz w:val="24"/>
          <w:szCs w:val="24"/>
        </w:rPr>
        <w:t xml:space="preserve"> wewnętrznych – sprawdzianów próbnych?</w:t>
      </w:r>
    </w:p>
    <w:p w:rsidR="006808AA" w:rsidRDefault="006808AA" w:rsidP="006808AA">
      <w:pPr>
        <w:pStyle w:val="Akapitzlist"/>
        <w:rPr>
          <w:sz w:val="24"/>
          <w:szCs w:val="24"/>
        </w:rPr>
      </w:pPr>
    </w:p>
    <w:p w:rsidR="00D15057" w:rsidRDefault="00D15057" w:rsidP="00D15057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8BE393E" wp14:editId="3EBA044C">
            <wp:extent cx="4572000" cy="2447925"/>
            <wp:effectExtent l="0" t="0" r="19050" b="952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5057" w:rsidRPr="004F5C5E" w:rsidRDefault="00D15057" w:rsidP="00D15057">
      <w:pPr>
        <w:pStyle w:val="Akapitzlist"/>
        <w:jc w:val="center"/>
        <w:rPr>
          <w:sz w:val="24"/>
          <w:szCs w:val="24"/>
        </w:rPr>
      </w:pPr>
    </w:p>
    <w:p w:rsidR="006808AA" w:rsidRDefault="006808AA" w:rsidP="006808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F5C5E">
        <w:rPr>
          <w:sz w:val="24"/>
          <w:szCs w:val="24"/>
        </w:rPr>
        <w:lastRenderedPageBreak/>
        <w:t>Czy uwzględniał (</w:t>
      </w:r>
      <w:proofErr w:type="spellStart"/>
      <w:r w:rsidRPr="004F5C5E">
        <w:rPr>
          <w:sz w:val="24"/>
          <w:szCs w:val="24"/>
        </w:rPr>
        <w:t>ła</w:t>
      </w:r>
      <w:proofErr w:type="spellEnd"/>
      <w:r w:rsidRPr="004F5C5E">
        <w:rPr>
          <w:sz w:val="24"/>
          <w:szCs w:val="24"/>
        </w:rPr>
        <w:t>) Pan ( Pani) wnioski z badań zewnętrznych i wewnętrznych w swojej pracy?</w:t>
      </w:r>
    </w:p>
    <w:p w:rsidR="00D15057" w:rsidRPr="00D15057" w:rsidRDefault="00D15057" w:rsidP="00D15057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53E3492" wp14:editId="1E73A9BF">
            <wp:extent cx="4572000" cy="27432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808AA" w:rsidRPr="004F5C5E" w:rsidRDefault="006808AA" w:rsidP="006808AA">
      <w:pPr>
        <w:pStyle w:val="Akapitzlist"/>
        <w:rPr>
          <w:sz w:val="24"/>
          <w:szCs w:val="24"/>
        </w:rPr>
      </w:pPr>
    </w:p>
    <w:p w:rsidR="006808AA" w:rsidRPr="004F5C5E" w:rsidRDefault="006808AA" w:rsidP="006808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F5C5E">
        <w:rPr>
          <w:sz w:val="24"/>
          <w:szCs w:val="24"/>
        </w:rPr>
        <w:t xml:space="preserve">Na które elementy zawarte w założeniach poprawy efektów kształcenia kładł ( </w:t>
      </w:r>
      <w:proofErr w:type="spellStart"/>
      <w:r w:rsidRPr="004F5C5E">
        <w:rPr>
          <w:sz w:val="24"/>
          <w:szCs w:val="24"/>
        </w:rPr>
        <w:t>ła</w:t>
      </w:r>
      <w:proofErr w:type="spellEnd"/>
      <w:r w:rsidRPr="004F5C5E">
        <w:rPr>
          <w:sz w:val="24"/>
          <w:szCs w:val="24"/>
        </w:rPr>
        <w:t>) Pan ( Pani) szczególny nacisk w swojej pracy? ( prosimy o wymienienie)</w:t>
      </w:r>
    </w:p>
    <w:p w:rsidR="006808AA" w:rsidRDefault="006808AA" w:rsidP="00EF1220">
      <w:pPr>
        <w:pStyle w:val="Akapitzlist"/>
        <w:rPr>
          <w:sz w:val="24"/>
          <w:szCs w:val="24"/>
        </w:rPr>
      </w:pPr>
    </w:p>
    <w:p w:rsidR="00EF1220" w:rsidRPr="00EF1220" w:rsidRDefault="00EF1220" w:rsidP="00EF1220">
      <w:pPr>
        <w:pStyle w:val="Akapitzlist"/>
        <w:rPr>
          <w:sz w:val="24"/>
          <w:szCs w:val="24"/>
          <w:u w:val="single"/>
        </w:rPr>
      </w:pPr>
      <w:r w:rsidRPr="00EF1220">
        <w:rPr>
          <w:sz w:val="24"/>
          <w:szCs w:val="24"/>
          <w:u w:val="single"/>
        </w:rPr>
        <w:t>Nauczyciele wymieniali:</w:t>
      </w:r>
    </w:p>
    <w:p w:rsidR="00EF1220" w:rsidRDefault="00EF1220" w:rsidP="00EF1220">
      <w:pPr>
        <w:pStyle w:val="Akapitzlist"/>
        <w:rPr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>
        <w:rPr>
          <w:sz w:val="24"/>
          <w:szCs w:val="24"/>
        </w:rPr>
        <w:t>poprawność wypowiedzi uczniów</w:t>
      </w:r>
    </w:p>
    <w:p w:rsidR="00EF1220" w:rsidRDefault="00EF1220" w:rsidP="00EF122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•odpowiadanie pełnymi zdaniami</w:t>
      </w:r>
    </w:p>
    <w:p w:rsidR="00EF1220" w:rsidRDefault="00EF1220" w:rsidP="00EF122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•czytanie ze zrozumieniem</w:t>
      </w:r>
    </w:p>
    <w:p w:rsidR="00EF1220" w:rsidRDefault="00EF1220" w:rsidP="00EF122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•systematyczna kontrola zeszytów</w:t>
      </w:r>
    </w:p>
    <w:p w:rsidR="00EF1220" w:rsidRDefault="00EF1220" w:rsidP="00EF122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•sprawdzanie zeszytów, notatek pod względem ortograficznym</w:t>
      </w:r>
    </w:p>
    <w:p w:rsidR="00EF1220" w:rsidRDefault="00EF1220" w:rsidP="00EF122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•ćwiczenie ortografii</w:t>
      </w:r>
    </w:p>
    <w:p w:rsidR="00EF1220" w:rsidRDefault="00EF1220" w:rsidP="00EF122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•doskonalenie sprawności rachunkowej</w:t>
      </w:r>
    </w:p>
    <w:p w:rsidR="00EF1220" w:rsidRDefault="00EF1220" w:rsidP="00EF1220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•czytanie treści zadań i tworzenie różnorodnych strategii rozwiązań.</w:t>
      </w:r>
    </w:p>
    <w:p w:rsidR="00EF1220" w:rsidRPr="00EF1220" w:rsidRDefault="00EF1220" w:rsidP="00EF1220">
      <w:pPr>
        <w:pStyle w:val="Akapitzlist"/>
        <w:rPr>
          <w:sz w:val="24"/>
          <w:szCs w:val="24"/>
        </w:rPr>
      </w:pPr>
    </w:p>
    <w:p w:rsidR="006808AA" w:rsidRDefault="006808AA" w:rsidP="006808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F5C5E">
        <w:rPr>
          <w:sz w:val="24"/>
          <w:szCs w:val="24"/>
        </w:rPr>
        <w:t>Czy podczas pracy z uczniami uświadamia Pan( Pani) uczniom cele i zadania nauczania?</w:t>
      </w:r>
    </w:p>
    <w:p w:rsidR="007E556F" w:rsidRDefault="00EF1220" w:rsidP="007E556F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52D4CF0" wp14:editId="65ED7797">
            <wp:extent cx="4572000" cy="2743200"/>
            <wp:effectExtent l="0" t="0" r="19050" b="19050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E556F" w:rsidRDefault="007E556F" w:rsidP="007E556F">
      <w:pPr>
        <w:jc w:val="center"/>
        <w:rPr>
          <w:sz w:val="24"/>
          <w:szCs w:val="24"/>
        </w:rPr>
      </w:pPr>
    </w:p>
    <w:p w:rsidR="007E556F" w:rsidRPr="007E556F" w:rsidRDefault="007E556F" w:rsidP="007E556F">
      <w:pPr>
        <w:jc w:val="center"/>
        <w:rPr>
          <w:sz w:val="24"/>
          <w:szCs w:val="24"/>
        </w:rPr>
      </w:pPr>
      <w:r w:rsidRPr="007E556F">
        <w:rPr>
          <w:b/>
          <w:sz w:val="24"/>
          <w:szCs w:val="24"/>
        </w:rPr>
        <w:t xml:space="preserve">    Jak często?</w:t>
      </w:r>
      <w:r w:rsidR="006016A6">
        <w:rPr>
          <w:b/>
          <w:sz w:val="24"/>
          <w:szCs w:val="24"/>
        </w:rPr>
        <w:t xml:space="preserve"> ( wybierano jedną odpowiedź spośród podanych)</w:t>
      </w:r>
    </w:p>
    <w:p w:rsidR="006808AA" w:rsidRDefault="006808AA" w:rsidP="006808AA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00"/>
        <w:gridCol w:w="3368"/>
      </w:tblGrid>
      <w:tr w:rsidR="006808AA" w:rsidTr="00D61078">
        <w:tc>
          <w:tcPr>
            <w:tcW w:w="5200" w:type="dxa"/>
          </w:tcPr>
          <w:p w:rsidR="006808AA" w:rsidRPr="006808AA" w:rsidRDefault="006808AA" w:rsidP="006808A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6808AA">
              <w:rPr>
                <w:b/>
                <w:sz w:val="24"/>
                <w:szCs w:val="24"/>
              </w:rPr>
              <w:t>Odpowiedzi do pytania badawczego.</w:t>
            </w:r>
          </w:p>
        </w:tc>
        <w:tc>
          <w:tcPr>
            <w:tcW w:w="3368" w:type="dxa"/>
          </w:tcPr>
          <w:p w:rsidR="006808AA" w:rsidRPr="006808AA" w:rsidRDefault="006808AA" w:rsidP="006808AA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6808AA">
              <w:rPr>
                <w:b/>
                <w:sz w:val="24"/>
                <w:szCs w:val="24"/>
              </w:rPr>
              <w:t>Otrzymane wyniki</w:t>
            </w:r>
          </w:p>
        </w:tc>
      </w:tr>
      <w:tr w:rsidR="006808AA" w:rsidTr="00D61078">
        <w:tc>
          <w:tcPr>
            <w:tcW w:w="5200" w:type="dxa"/>
          </w:tcPr>
          <w:p w:rsidR="006808AA" w:rsidRDefault="006808AA" w:rsidP="006808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</w:t>
            </w:r>
            <w:r w:rsidR="00D6107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ie przez cały rok.</w:t>
            </w:r>
          </w:p>
        </w:tc>
        <w:tc>
          <w:tcPr>
            <w:tcW w:w="3368" w:type="dxa"/>
          </w:tcPr>
          <w:p w:rsidR="006808AA" w:rsidRDefault="00CA50FE" w:rsidP="006808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E556F">
              <w:rPr>
                <w:sz w:val="24"/>
                <w:szCs w:val="24"/>
              </w:rPr>
              <w:t>0%</w:t>
            </w:r>
          </w:p>
        </w:tc>
      </w:tr>
      <w:tr w:rsidR="006808AA" w:rsidTr="00D61078">
        <w:tc>
          <w:tcPr>
            <w:tcW w:w="5200" w:type="dxa"/>
          </w:tcPr>
          <w:p w:rsidR="006808AA" w:rsidRDefault="006808AA" w:rsidP="006808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każdej lekcji.</w:t>
            </w:r>
          </w:p>
        </w:tc>
        <w:tc>
          <w:tcPr>
            <w:tcW w:w="3368" w:type="dxa"/>
          </w:tcPr>
          <w:p w:rsidR="006808AA" w:rsidRDefault="00CA50FE" w:rsidP="006808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E556F">
              <w:rPr>
                <w:sz w:val="24"/>
                <w:szCs w:val="24"/>
              </w:rPr>
              <w:t>%</w:t>
            </w:r>
          </w:p>
        </w:tc>
      </w:tr>
      <w:tr w:rsidR="006808AA" w:rsidTr="00D61078">
        <w:tc>
          <w:tcPr>
            <w:tcW w:w="5200" w:type="dxa"/>
          </w:tcPr>
          <w:p w:rsidR="006808AA" w:rsidRDefault="006808AA" w:rsidP="006808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jakiś czas.</w:t>
            </w:r>
          </w:p>
        </w:tc>
        <w:tc>
          <w:tcPr>
            <w:tcW w:w="3368" w:type="dxa"/>
          </w:tcPr>
          <w:p w:rsidR="006808AA" w:rsidRDefault="007E556F" w:rsidP="006808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6808AA" w:rsidTr="00D61078">
        <w:tc>
          <w:tcPr>
            <w:tcW w:w="5200" w:type="dxa"/>
          </w:tcPr>
          <w:p w:rsidR="006808AA" w:rsidRDefault="006808AA" w:rsidP="006808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Podczas podsumowania działu.</w:t>
            </w:r>
          </w:p>
        </w:tc>
        <w:tc>
          <w:tcPr>
            <w:tcW w:w="3368" w:type="dxa"/>
          </w:tcPr>
          <w:p w:rsidR="006808AA" w:rsidRDefault="007E556F" w:rsidP="006808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808AA" w:rsidTr="00D61078">
        <w:tc>
          <w:tcPr>
            <w:tcW w:w="5200" w:type="dxa"/>
          </w:tcPr>
          <w:p w:rsidR="006808AA" w:rsidRDefault="00D61078" w:rsidP="006808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każdym badaniu zewnętrznym czy wewnętrznym.</w:t>
            </w:r>
          </w:p>
        </w:tc>
        <w:tc>
          <w:tcPr>
            <w:tcW w:w="3368" w:type="dxa"/>
          </w:tcPr>
          <w:p w:rsidR="006808AA" w:rsidRDefault="007E556F" w:rsidP="006808A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</w:tbl>
    <w:p w:rsidR="006808AA" w:rsidRPr="004F5C5E" w:rsidRDefault="006808AA" w:rsidP="006808AA">
      <w:pPr>
        <w:pStyle w:val="Akapitzlist"/>
        <w:rPr>
          <w:sz w:val="24"/>
          <w:szCs w:val="24"/>
        </w:rPr>
      </w:pPr>
    </w:p>
    <w:p w:rsidR="006808AA" w:rsidRPr="004F5C5E" w:rsidRDefault="006808AA" w:rsidP="006808AA">
      <w:pPr>
        <w:pStyle w:val="Akapitzlist"/>
        <w:rPr>
          <w:sz w:val="24"/>
          <w:szCs w:val="24"/>
        </w:rPr>
      </w:pPr>
    </w:p>
    <w:p w:rsidR="006808AA" w:rsidRDefault="006808AA" w:rsidP="006808A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Czy Pana ( Pani) zdaniem uczniowie mają świadomość stawianych przed nimi celów uczenia się?</w:t>
      </w:r>
    </w:p>
    <w:p w:rsidR="006808AA" w:rsidRPr="004F5C5E" w:rsidRDefault="00CA50FE" w:rsidP="00CA50FE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DF2AD92" wp14:editId="237EF8CD">
            <wp:extent cx="4572000" cy="27432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808AA" w:rsidRPr="004F5C5E" w:rsidRDefault="006808AA" w:rsidP="006808AA">
      <w:pPr>
        <w:pStyle w:val="Akapitzlist"/>
        <w:rPr>
          <w:sz w:val="24"/>
          <w:szCs w:val="24"/>
        </w:rPr>
      </w:pPr>
    </w:p>
    <w:p w:rsidR="006808AA" w:rsidRPr="004F5C5E" w:rsidRDefault="006808AA" w:rsidP="006808A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F5C5E">
        <w:rPr>
          <w:sz w:val="24"/>
          <w:szCs w:val="24"/>
        </w:rPr>
        <w:t>Czy przeprowadza Pan ( Pani) wewnętrzne badania uwzględniające podstawę programową oraz wnioski ze sprawdzianów?</w:t>
      </w:r>
    </w:p>
    <w:p w:rsidR="006808AA" w:rsidRDefault="006808AA" w:rsidP="006808AA">
      <w:pPr>
        <w:pStyle w:val="Akapitzlist"/>
        <w:rPr>
          <w:sz w:val="24"/>
          <w:szCs w:val="24"/>
        </w:rPr>
      </w:pPr>
    </w:p>
    <w:p w:rsidR="006808AA" w:rsidRDefault="00CA50FE" w:rsidP="00CA50FE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190BA3" wp14:editId="150C79DE">
            <wp:extent cx="4572000" cy="2743200"/>
            <wp:effectExtent l="0" t="0" r="19050" b="1905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808AA" w:rsidRDefault="006808AA" w:rsidP="006808AA">
      <w:pPr>
        <w:pStyle w:val="Akapitzlist"/>
        <w:rPr>
          <w:sz w:val="24"/>
          <w:szCs w:val="24"/>
        </w:rPr>
      </w:pPr>
    </w:p>
    <w:p w:rsidR="006808AA" w:rsidRDefault="006808AA" w:rsidP="00CA50F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Czy  zapoznaje  Pan ( Pani) uczniów poprzez badania wewnętrzne z technikami pracy?</w:t>
      </w:r>
    </w:p>
    <w:p w:rsidR="00CA50FE" w:rsidRPr="00CA50FE" w:rsidRDefault="00CA50FE" w:rsidP="00CA50FE">
      <w:pPr>
        <w:pStyle w:val="Akapitzlist"/>
        <w:rPr>
          <w:sz w:val="24"/>
          <w:szCs w:val="24"/>
        </w:rPr>
      </w:pPr>
    </w:p>
    <w:p w:rsidR="006808AA" w:rsidRDefault="00CA50FE" w:rsidP="00CA50FE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2B1812" wp14:editId="5B2AD6FC">
            <wp:extent cx="4572000" cy="2743200"/>
            <wp:effectExtent l="0" t="0" r="19050" b="1905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6BFC" w:rsidRDefault="00DD6BFC" w:rsidP="00CA50FE">
      <w:pPr>
        <w:pStyle w:val="Akapitzlist"/>
        <w:jc w:val="center"/>
        <w:rPr>
          <w:sz w:val="24"/>
          <w:szCs w:val="24"/>
        </w:rPr>
      </w:pPr>
    </w:p>
    <w:p w:rsidR="00DD6BFC" w:rsidRPr="004F5C5E" w:rsidRDefault="00DD6BFC" w:rsidP="00CA50FE">
      <w:pPr>
        <w:pStyle w:val="Akapitzlist"/>
        <w:jc w:val="center"/>
        <w:rPr>
          <w:sz w:val="24"/>
          <w:szCs w:val="24"/>
        </w:rPr>
      </w:pPr>
    </w:p>
    <w:p w:rsidR="006808AA" w:rsidRPr="00DA7439" w:rsidRDefault="006808AA" w:rsidP="006808AA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4F5C5E">
        <w:rPr>
          <w:sz w:val="24"/>
          <w:szCs w:val="24"/>
        </w:rPr>
        <w:t xml:space="preserve"> </w:t>
      </w:r>
      <w:r>
        <w:rPr>
          <w:sz w:val="24"/>
          <w:szCs w:val="24"/>
        </w:rPr>
        <w:t>Czy uważa Pan ( Pani), że wnioski z badań wewnętrznych i zewnętrznych wpływają na poprawę efektów kształcenia?</w:t>
      </w:r>
    </w:p>
    <w:p w:rsidR="006808AA" w:rsidRPr="00D61078" w:rsidRDefault="006808AA" w:rsidP="00D61078">
      <w:pPr>
        <w:pStyle w:val="Akapitzlist"/>
        <w:rPr>
          <w:sz w:val="32"/>
          <w:szCs w:val="32"/>
        </w:rPr>
      </w:pPr>
    </w:p>
    <w:p w:rsidR="00B44D4C" w:rsidRDefault="00CA50FE" w:rsidP="00AC1E10">
      <w:pPr>
        <w:pStyle w:val="Akapitzlist"/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71E8DC07" wp14:editId="03D962BA">
            <wp:extent cx="4572000" cy="2743200"/>
            <wp:effectExtent l="0" t="0" r="19050" b="1905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1E10" w:rsidRDefault="00AC1E10" w:rsidP="00AC1E10">
      <w:pPr>
        <w:pStyle w:val="Akapitzlist"/>
        <w:jc w:val="center"/>
        <w:rPr>
          <w:sz w:val="24"/>
          <w:szCs w:val="24"/>
        </w:rPr>
      </w:pPr>
    </w:p>
    <w:p w:rsidR="00AC1E10" w:rsidRDefault="00AC1E10" w:rsidP="00AC1E10">
      <w:pPr>
        <w:pStyle w:val="Akapitzlist"/>
        <w:rPr>
          <w:sz w:val="24"/>
          <w:szCs w:val="24"/>
        </w:rPr>
      </w:pPr>
    </w:p>
    <w:p w:rsidR="00AC1E10" w:rsidRDefault="00AC1E10" w:rsidP="00AC1E10">
      <w:pPr>
        <w:pStyle w:val="Akapitzlis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C1E10" w:rsidTr="006B1894">
        <w:tc>
          <w:tcPr>
            <w:tcW w:w="9212" w:type="dxa"/>
          </w:tcPr>
          <w:p w:rsidR="00AC1E10" w:rsidRPr="00F40954" w:rsidRDefault="00AC1E10" w:rsidP="006B1894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 w:rsidRPr="00F40954">
              <w:rPr>
                <w:b/>
                <w:sz w:val="24"/>
                <w:szCs w:val="24"/>
              </w:rPr>
              <w:t>Ocena według kryteriów</w:t>
            </w:r>
          </w:p>
        </w:tc>
      </w:tr>
      <w:tr w:rsidR="00AC1E10" w:rsidTr="006B1894">
        <w:tc>
          <w:tcPr>
            <w:tcW w:w="9212" w:type="dxa"/>
          </w:tcPr>
          <w:p w:rsidR="00AC1E10" w:rsidRPr="00F40954" w:rsidRDefault="00AC1E10" w:rsidP="006B18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Mocną  stroną</w:t>
            </w:r>
            <w:r w:rsidRPr="00F40954">
              <w:rPr>
                <w:b/>
                <w:sz w:val="24"/>
                <w:szCs w:val="24"/>
              </w:rPr>
              <w:t xml:space="preserve"> jest:</w:t>
            </w:r>
          </w:p>
          <w:p w:rsidR="00AC1E10" w:rsidRDefault="006016A6" w:rsidP="00AC1E1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 znają wyniki i wnioski ze sprawdzianu w szóstej klasie.</w:t>
            </w:r>
          </w:p>
          <w:p w:rsidR="00AC1E10" w:rsidRDefault="006016A6" w:rsidP="00AC1E10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87% nauczycieli uczestniczyło w analizie badań wewnętrznych – sprawdzianów próbnych.</w:t>
            </w:r>
          </w:p>
          <w:p w:rsidR="00AC1E10" w:rsidRDefault="006016A6" w:rsidP="006016A6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016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0% naucz</w:t>
            </w:r>
            <w:r w:rsidR="00DD6BFC">
              <w:rPr>
                <w:sz w:val="24"/>
                <w:szCs w:val="24"/>
              </w:rPr>
              <w:t>ycieli uwzględnia wioski z badań</w:t>
            </w:r>
            <w:r>
              <w:rPr>
                <w:sz w:val="24"/>
                <w:szCs w:val="24"/>
              </w:rPr>
              <w:t xml:space="preserve">  </w:t>
            </w:r>
            <w:r w:rsidRPr="006016A6">
              <w:rPr>
                <w:sz w:val="24"/>
                <w:szCs w:val="24"/>
              </w:rPr>
              <w:t xml:space="preserve">zewnętrznych i wewnętrznych w swojej </w:t>
            </w:r>
            <w:r>
              <w:rPr>
                <w:sz w:val="24"/>
                <w:szCs w:val="24"/>
              </w:rPr>
              <w:t>pracy.</w:t>
            </w:r>
          </w:p>
          <w:p w:rsidR="00DD6BFC" w:rsidRPr="006016A6" w:rsidRDefault="00DD6BFC" w:rsidP="006016A6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systematycznie uświadamiają uczniów z celami nauczani.</w:t>
            </w:r>
          </w:p>
          <w:p w:rsidR="00AC1E10" w:rsidRPr="00DD6BFC" w:rsidRDefault="00AC1E10" w:rsidP="00DD6BFC">
            <w:pPr>
              <w:ind w:left="360"/>
              <w:rPr>
                <w:sz w:val="24"/>
                <w:szCs w:val="24"/>
              </w:rPr>
            </w:pPr>
          </w:p>
        </w:tc>
      </w:tr>
      <w:tr w:rsidR="00AC1E10" w:rsidTr="006B1894">
        <w:tc>
          <w:tcPr>
            <w:tcW w:w="9212" w:type="dxa"/>
          </w:tcPr>
          <w:p w:rsidR="00AC1E10" w:rsidRDefault="00AC1E10" w:rsidP="006B1894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F40954">
              <w:rPr>
                <w:b/>
                <w:sz w:val="24"/>
                <w:szCs w:val="24"/>
              </w:rPr>
              <w:t>Słabą stroną jest:</w:t>
            </w:r>
          </w:p>
          <w:p w:rsidR="00AC1E10" w:rsidRPr="00A61CA7" w:rsidRDefault="006016A6" w:rsidP="00A61CA7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A61CA7">
              <w:rPr>
                <w:sz w:val="24"/>
                <w:szCs w:val="24"/>
              </w:rPr>
              <w:t xml:space="preserve">Nie wszyscy nauczyciele przeprowadzają badania wewnętrzne uwzględniające </w:t>
            </w:r>
            <w:r w:rsidR="003E6B64" w:rsidRPr="00A61CA7">
              <w:rPr>
                <w:sz w:val="24"/>
                <w:szCs w:val="24"/>
              </w:rPr>
              <w:t xml:space="preserve">  </w:t>
            </w:r>
            <w:r w:rsidRPr="00A61CA7">
              <w:rPr>
                <w:sz w:val="24"/>
                <w:szCs w:val="24"/>
              </w:rPr>
              <w:t>podstawę programową oraz wnioski ze sprawdzianu.</w:t>
            </w:r>
          </w:p>
          <w:p w:rsidR="00AC1E10" w:rsidRDefault="00AC1E10" w:rsidP="00A61CA7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wszyscy nauczyciele sprawdzają prace i zeszyty uczniów pod względem ortograficznym.</w:t>
            </w:r>
          </w:p>
          <w:p w:rsidR="00744420" w:rsidRDefault="00744420" w:rsidP="00A61CA7">
            <w:pPr>
              <w:pStyle w:val="Akapitzlist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wszyscy nauczyciele zapoznają uczniów z technikami pracy z testem.</w:t>
            </w:r>
          </w:p>
          <w:p w:rsidR="003E6B64" w:rsidRDefault="003E6B64" w:rsidP="003E6B64">
            <w:pPr>
              <w:pStyle w:val="Akapitzlist"/>
              <w:rPr>
                <w:sz w:val="24"/>
                <w:szCs w:val="24"/>
              </w:rPr>
            </w:pPr>
          </w:p>
        </w:tc>
      </w:tr>
    </w:tbl>
    <w:p w:rsidR="00AC1E10" w:rsidRDefault="00AC1E10" w:rsidP="00AC1E10">
      <w:pPr>
        <w:pStyle w:val="Akapitzlist"/>
        <w:rPr>
          <w:sz w:val="24"/>
          <w:szCs w:val="24"/>
        </w:rPr>
      </w:pPr>
    </w:p>
    <w:p w:rsidR="00AC1E10" w:rsidRDefault="00AC1E10" w:rsidP="00AC1E10">
      <w:pPr>
        <w:pStyle w:val="Akapitzlist"/>
        <w:rPr>
          <w:sz w:val="24"/>
          <w:szCs w:val="24"/>
        </w:rPr>
      </w:pPr>
    </w:p>
    <w:p w:rsidR="00AC1E10" w:rsidRDefault="00AC1E10" w:rsidP="00AC1E10">
      <w:pPr>
        <w:pStyle w:val="Akapitzlist"/>
        <w:rPr>
          <w:sz w:val="24"/>
          <w:szCs w:val="24"/>
        </w:rPr>
      </w:pPr>
    </w:p>
    <w:p w:rsidR="00A61CA7" w:rsidRDefault="00A61CA7" w:rsidP="00AC1E10">
      <w:pPr>
        <w:pStyle w:val="Akapitzlist"/>
        <w:rPr>
          <w:sz w:val="24"/>
          <w:szCs w:val="24"/>
        </w:rPr>
      </w:pPr>
    </w:p>
    <w:p w:rsidR="00A61CA7" w:rsidRDefault="00A61CA7" w:rsidP="00AC1E10">
      <w:pPr>
        <w:pStyle w:val="Akapitzlist"/>
        <w:rPr>
          <w:sz w:val="24"/>
          <w:szCs w:val="24"/>
        </w:rPr>
      </w:pPr>
    </w:p>
    <w:p w:rsidR="00A61CA7" w:rsidRDefault="00A61CA7" w:rsidP="00AC1E10">
      <w:pPr>
        <w:pStyle w:val="Akapitzlist"/>
        <w:rPr>
          <w:sz w:val="24"/>
          <w:szCs w:val="24"/>
        </w:rPr>
      </w:pPr>
    </w:p>
    <w:p w:rsidR="00A61CA7" w:rsidRDefault="00A61CA7" w:rsidP="00AC1E10">
      <w:pPr>
        <w:pStyle w:val="Akapitzlist"/>
        <w:rPr>
          <w:sz w:val="24"/>
          <w:szCs w:val="24"/>
        </w:rPr>
      </w:pPr>
    </w:p>
    <w:p w:rsidR="00A61CA7" w:rsidRDefault="00A61CA7" w:rsidP="00AC1E10">
      <w:pPr>
        <w:pStyle w:val="Akapitzlist"/>
        <w:rPr>
          <w:sz w:val="24"/>
          <w:szCs w:val="24"/>
        </w:rPr>
      </w:pPr>
    </w:p>
    <w:p w:rsidR="00A61CA7" w:rsidRDefault="00A61CA7" w:rsidP="00AC1E10">
      <w:pPr>
        <w:pStyle w:val="Akapitzlist"/>
        <w:rPr>
          <w:sz w:val="24"/>
          <w:szCs w:val="24"/>
        </w:rPr>
      </w:pPr>
    </w:p>
    <w:p w:rsidR="00A61CA7" w:rsidRDefault="00A61CA7" w:rsidP="00AC1E10">
      <w:pPr>
        <w:pStyle w:val="Akapitzlist"/>
        <w:rPr>
          <w:sz w:val="24"/>
          <w:szCs w:val="24"/>
        </w:rPr>
      </w:pPr>
    </w:p>
    <w:p w:rsidR="00744420" w:rsidRDefault="00A61CA7" w:rsidP="0074442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</w:t>
      </w:r>
      <w:r w:rsidR="00744420">
        <w:rPr>
          <w:b/>
          <w:bCs/>
          <w:sz w:val="28"/>
          <w:szCs w:val="28"/>
        </w:rPr>
        <w:t>WNIOSKI I REKOMENDACJE</w:t>
      </w:r>
    </w:p>
    <w:p w:rsidR="00744420" w:rsidRDefault="00744420" w:rsidP="00744420">
      <w:pPr>
        <w:pStyle w:val="Default"/>
        <w:rPr>
          <w:sz w:val="28"/>
          <w:szCs w:val="28"/>
        </w:rPr>
      </w:pPr>
    </w:p>
    <w:p w:rsidR="00744420" w:rsidRPr="00A07D1A" w:rsidRDefault="00744420" w:rsidP="00744420">
      <w:pPr>
        <w:pStyle w:val="Default"/>
        <w:spacing w:after="87"/>
        <w:rPr>
          <w:rFonts w:asciiTheme="minorHAnsi" w:hAnsiTheme="minorHAnsi" w:cstheme="minorHAnsi"/>
        </w:rPr>
      </w:pPr>
      <w:r>
        <w:rPr>
          <w:b/>
          <w:bCs/>
          <w:sz w:val="23"/>
          <w:szCs w:val="23"/>
        </w:rPr>
        <w:t xml:space="preserve">1. </w:t>
      </w:r>
      <w:r>
        <w:rPr>
          <w:rFonts w:asciiTheme="minorHAnsi" w:hAnsiTheme="minorHAnsi" w:cstheme="minorHAnsi"/>
        </w:rPr>
        <w:t xml:space="preserve">Należy </w:t>
      </w:r>
      <w:r w:rsidRPr="00A07D1A">
        <w:rPr>
          <w:rFonts w:asciiTheme="minorHAnsi" w:hAnsiTheme="minorHAnsi" w:cstheme="minorHAnsi"/>
        </w:rPr>
        <w:t xml:space="preserve"> kontynuować prowadzone w szkole analizowanie w</w:t>
      </w:r>
      <w:r>
        <w:rPr>
          <w:rFonts w:asciiTheme="minorHAnsi" w:hAnsiTheme="minorHAnsi" w:cstheme="minorHAnsi"/>
        </w:rPr>
        <w:t xml:space="preserve">yników egzaminów zewnętrznych i wewnętrznych  badań </w:t>
      </w:r>
      <w:r w:rsidRPr="00A07D1A">
        <w:rPr>
          <w:rFonts w:asciiTheme="minorHAnsi" w:hAnsiTheme="minorHAnsi" w:cstheme="minorHAnsi"/>
        </w:rPr>
        <w:t>ze szczególnym wskazaniem umiejętności wymagających doskonalenia.</w:t>
      </w:r>
    </w:p>
    <w:p w:rsidR="00744420" w:rsidRPr="00E74774" w:rsidRDefault="00744420" w:rsidP="00744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07D1A">
        <w:rPr>
          <w:rFonts w:cstheme="minorHAnsi"/>
          <w:b/>
          <w:bCs/>
          <w:sz w:val="24"/>
          <w:szCs w:val="24"/>
        </w:rPr>
        <w:t xml:space="preserve">2. </w:t>
      </w:r>
      <w:r w:rsidRPr="00E74774">
        <w:rPr>
          <w:rFonts w:ascii="Calibri" w:hAnsi="Calibri" w:cs="Calibri"/>
          <w:color w:val="000000"/>
          <w:sz w:val="24"/>
          <w:szCs w:val="24"/>
        </w:rPr>
        <w:t xml:space="preserve">Wnioski z analizy umieszczać na tablicy w pokoju nauczycielskim, wziąć je pod uwagę przy tworzeniu planów wynikowych. </w:t>
      </w:r>
    </w:p>
    <w:p w:rsidR="00744420" w:rsidRPr="00A07D1A" w:rsidRDefault="00744420" w:rsidP="00744420">
      <w:pPr>
        <w:pStyle w:val="Default"/>
        <w:spacing w:after="87"/>
        <w:rPr>
          <w:rFonts w:asciiTheme="minorHAnsi" w:hAnsiTheme="minorHAnsi" w:cstheme="minorHAnsi"/>
        </w:rPr>
      </w:pPr>
      <w:r w:rsidRPr="0079395E">
        <w:rPr>
          <w:rFonts w:asciiTheme="minorHAnsi" w:hAnsiTheme="minorHAnsi" w:cstheme="minorHAnsi"/>
          <w:b/>
        </w:rPr>
        <w:t>3</w:t>
      </w:r>
      <w:r w:rsidRPr="00A07D1A">
        <w:rPr>
          <w:rFonts w:asciiTheme="minorHAnsi" w:hAnsiTheme="minorHAnsi" w:cstheme="minorHAnsi"/>
        </w:rPr>
        <w:t xml:space="preserve">. </w:t>
      </w:r>
      <w:r>
        <w:rPr>
          <w:rFonts w:ascii="Calibri" w:hAnsi="Calibri" w:cs="Calibri"/>
        </w:rPr>
        <w:t xml:space="preserve">Angażować większe grono nauczycieli do </w:t>
      </w:r>
      <w:r w:rsidRPr="00A07D1A">
        <w:rPr>
          <w:rFonts w:ascii="Calibri" w:hAnsi="Calibri" w:cs="Calibri"/>
        </w:rPr>
        <w:t xml:space="preserve"> analizy </w:t>
      </w:r>
      <w:r>
        <w:rPr>
          <w:rFonts w:ascii="Calibri" w:hAnsi="Calibri" w:cs="Calibri"/>
        </w:rPr>
        <w:t xml:space="preserve"> </w:t>
      </w:r>
      <w:r w:rsidRPr="00A07D1A">
        <w:rPr>
          <w:rFonts w:ascii="Calibri" w:hAnsi="Calibri" w:cs="Calibri"/>
        </w:rPr>
        <w:t>sprawdzianów prób</w:t>
      </w:r>
      <w:r>
        <w:rPr>
          <w:rFonts w:ascii="Calibri" w:hAnsi="Calibri" w:cs="Calibri"/>
        </w:rPr>
        <w:t xml:space="preserve">nych  w celu modyfikacji </w:t>
      </w:r>
      <w:r w:rsidRPr="00A07D1A">
        <w:rPr>
          <w:rFonts w:ascii="Calibri" w:hAnsi="Calibri" w:cs="Calibri"/>
        </w:rPr>
        <w:t xml:space="preserve"> metod i form pracy z uczniami.</w:t>
      </w:r>
    </w:p>
    <w:p w:rsidR="00744420" w:rsidRPr="00A07D1A" w:rsidRDefault="00744420" w:rsidP="00744420">
      <w:pPr>
        <w:pStyle w:val="Default"/>
        <w:spacing w:after="87"/>
        <w:rPr>
          <w:rFonts w:asciiTheme="minorHAnsi" w:hAnsiTheme="minorHAnsi" w:cstheme="minorHAnsi"/>
        </w:rPr>
      </w:pPr>
      <w:r w:rsidRPr="0079395E">
        <w:rPr>
          <w:rFonts w:asciiTheme="minorHAnsi" w:hAnsiTheme="minorHAnsi" w:cstheme="minorHAnsi"/>
          <w:b/>
        </w:rPr>
        <w:t>4</w:t>
      </w:r>
      <w:r w:rsidRPr="00A07D1A">
        <w:rPr>
          <w:rFonts w:asciiTheme="minorHAnsi" w:hAnsiTheme="minorHAnsi" w:cstheme="minorHAnsi"/>
        </w:rPr>
        <w:t>.  Należy rozbudować ewaluację wewnęt</w:t>
      </w:r>
      <w:r w:rsidR="008E5FCF">
        <w:rPr>
          <w:rFonts w:asciiTheme="minorHAnsi" w:hAnsiTheme="minorHAnsi" w:cstheme="minorHAnsi"/>
        </w:rPr>
        <w:t>rzną o systematycznie prowadzoną</w:t>
      </w:r>
      <w:r w:rsidRPr="00A07D1A">
        <w:rPr>
          <w:rFonts w:asciiTheme="minorHAnsi" w:hAnsiTheme="minorHAnsi" w:cstheme="minorHAnsi"/>
        </w:rPr>
        <w:t xml:space="preserve"> dia</w:t>
      </w:r>
      <w:r w:rsidR="008E5FCF">
        <w:rPr>
          <w:rFonts w:asciiTheme="minorHAnsi" w:hAnsiTheme="minorHAnsi" w:cstheme="minorHAnsi"/>
        </w:rPr>
        <w:t>gnozę stopnia opanowania podstawy programowej oraz wdrażania wniosków ze sprawdzianu zewnętrznego.</w:t>
      </w:r>
    </w:p>
    <w:p w:rsidR="008E5FCF" w:rsidRDefault="00744420" w:rsidP="008E5FCF">
      <w:pPr>
        <w:pStyle w:val="Default"/>
        <w:spacing w:after="87"/>
        <w:rPr>
          <w:rFonts w:asciiTheme="minorHAnsi" w:hAnsiTheme="minorHAnsi" w:cstheme="minorHAnsi"/>
        </w:rPr>
      </w:pPr>
      <w:r w:rsidRPr="00A07D1A">
        <w:rPr>
          <w:rFonts w:asciiTheme="minorHAnsi" w:hAnsiTheme="minorHAnsi" w:cstheme="minorHAnsi"/>
          <w:b/>
          <w:bCs/>
        </w:rPr>
        <w:t xml:space="preserve">5. </w:t>
      </w:r>
      <w:r>
        <w:rPr>
          <w:rFonts w:asciiTheme="minorHAnsi" w:hAnsiTheme="minorHAnsi" w:cstheme="minorHAnsi"/>
        </w:rPr>
        <w:t xml:space="preserve">Należy </w:t>
      </w:r>
      <w:r w:rsidRPr="00A07D1A">
        <w:rPr>
          <w:rFonts w:asciiTheme="minorHAnsi" w:hAnsiTheme="minorHAnsi" w:cstheme="minorHAnsi"/>
        </w:rPr>
        <w:t xml:space="preserve"> z większą konsekwencją </w:t>
      </w:r>
      <w:r w:rsidR="008E5FCF">
        <w:rPr>
          <w:rFonts w:asciiTheme="minorHAnsi" w:hAnsiTheme="minorHAnsi" w:cstheme="minorHAnsi"/>
        </w:rPr>
        <w:t>uświadamiać uczniom cele uczenia się i  sprawdzać ich zrozumienie.</w:t>
      </w:r>
    </w:p>
    <w:p w:rsidR="00744420" w:rsidRPr="008E5FCF" w:rsidRDefault="008E5FCF" w:rsidP="008E5FCF">
      <w:pPr>
        <w:pStyle w:val="Default"/>
        <w:spacing w:after="87"/>
        <w:rPr>
          <w:rFonts w:asciiTheme="minorHAnsi" w:hAnsiTheme="minorHAnsi" w:cstheme="minorHAnsi"/>
        </w:rPr>
      </w:pPr>
      <w:r w:rsidRPr="008E5FCF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</w:rPr>
        <w:t xml:space="preserve">. Należy </w:t>
      </w:r>
      <w:r w:rsidR="00744420" w:rsidRPr="00A07D1A">
        <w:rPr>
          <w:rFonts w:asciiTheme="minorHAnsi" w:hAnsiTheme="minorHAnsi" w:cstheme="minorHAnsi"/>
        </w:rPr>
        <w:t xml:space="preserve"> w pracy dydaktycznej</w:t>
      </w:r>
      <w:r>
        <w:rPr>
          <w:rFonts w:asciiTheme="minorHAnsi" w:hAnsiTheme="minorHAnsi" w:cstheme="minorHAnsi"/>
        </w:rPr>
        <w:t xml:space="preserve"> uwzględniać różne techniki pracy z  uczniami, dostosowane do </w:t>
      </w:r>
      <w:r w:rsidR="00744420" w:rsidRPr="00A07D1A">
        <w:rPr>
          <w:rFonts w:asciiTheme="minorHAnsi" w:hAnsiTheme="minorHAnsi" w:cstheme="minorHAnsi"/>
        </w:rPr>
        <w:t>możliwoś</w:t>
      </w:r>
      <w:r>
        <w:rPr>
          <w:rFonts w:asciiTheme="minorHAnsi" w:hAnsiTheme="minorHAnsi" w:cstheme="minorHAnsi"/>
        </w:rPr>
        <w:t xml:space="preserve">ci każdego ucznia, w celu wdrożenia ich w nowe </w:t>
      </w:r>
      <w:r w:rsidR="00A61CA7">
        <w:rPr>
          <w:rFonts w:asciiTheme="minorHAnsi" w:hAnsiTheme="minorHAnsi" w:cstheme="minorHAnsi"/>
        </w:rPr>
        <w:t>formy pracy z testem.</w:t>
      </w:r>
      <w:bookmarkStart w:id="0" w:name="_GoBack"/>
      <w:bookmarkEnd w:id="0"/>
      <w:r w:rsidR="00A61CA7">
        <w:rPr>
          <w:rFonts w:asciiTheme="minorHAnsi" w:hAnsiTheme="minorHAnsi" w:cstheme="minorHAnsi"/>
        </w:rPr>
        <w:t xml:space="preserve"> </w:t>
      </w:r>
    </w:p>
    <w:p w:rsidR="00744420" w:rsidRPr="006331FF" w:rsidRDefault="00744420" w:rsidP="006331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7477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331FF" w:rsidRPr="006331FF">
        <w:rPr>
          <w:rFonts w:ascii="Calibri" w:hAnsi="Calibri" w:cs="Calibri"/>
          <w:b/>
          <w:color w:val="000000"/>
          <w:sz w:val="24"/>
          <w:szCs w:val="24"/>
        </w:rPr>
        <w:t>7</w:t>
      </w:r>
      <w:r w:rsidR="006331FF">
        <w:rPr>
          <w:rFonts w:ascii="Calibri" w:hAnsi="Calibri" w:cs="Calibri"/>
          <w:color w:val="000000"/>
          <w:sz w:val="24"/>
          <w:szCs w:val="24"/>
        </w:rPr>
        <w:t>.</w:t>
      </w:r>
      <w:r w:rsidRPr="006331FF">
        <w:rPr>
          <w:rFonts w:ascii="Calibri" w:hAnsi="Calibri" w:cs="Calibri"/>
          <w:color w:val="000000"/>
          <w:sz w:val="24"/>
          <w:szCs w:val="24"/>
        </w:rPr>
        <w:t xml:space="preserve"> W  jeszcze większym stopniu wykorzystywać wyniki dokonywanej ewaluacji do bieżącej pracy szkoły. </w:t>
      </w:r>
    </w:p>
    <w:p w:rsidR="00744420" w:rsidRPr="00A07D1A" w:rsidRDefault="00744420" w:rsidP="00744420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744420" w:rsidRDefault="00744420" w:rsidP="00AC1E10">
      <w:pPr>
        <w:pStyle w:val="Akapitzlist"/>
        <w:rPr>
          <w:sz w:val="24"/>
          <w:szCs w:val="24"/>
        </w:rPr>
      </w:pPr>
    </w:p>
    <w:p w:rsidR="00AC1E10" w:rsidRPr="00DF76E9" w:rsidRDefault="00AC1E10" w:rsidP="00AC1E10">
      <w:pPr>
        <w:pStyle w:val="Akapitzlist"/>
        <w:rPr>
          <w:sz w:val="24"/>
          <w:szCs w:val="24"/>
        </w:rPr>
      </w:pPr>
    </w:p>
    <w:sectPr w:rsidR="00AC1E10" w:rsidRPr="00DF7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2D17"/>
    <w:multiLevelType w:val="hybridMultilevel"/>
    <w:tmpl w:val="A454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3507"/>
    <w:multiLevelType w:val="hybridMultilevel"/>
    <w:tmpl w:val="6CAC5D70"/>
    <w:lvl w:ilvl="0" w:tplc="512A2CA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A4704BA"/>
    <w:multiLevelType w:val="hybridMultilevel"/>
    <w:tmpl w:val="59823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24A8E"/>
    <w:multiLevelType w:val="hybridMultilevel"/>
    <w:tmpl w:val="C09CB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979EE"/>
    <w:multiLevelType w:val="hybridMultilevel"/>
    <w:tmpl w:val="6F186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20570"/>
    <w:multiLevelType w:val="hybridMultilevel"/>
    <w:tmpl w:val="2B7A4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8433B"/>
    <w:multiLevelType w:val="hybridMultilevel"/>
    <w:tmpl w:val="E7F8B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369D0"/>
    <w:multiLevelType w:val="hybridMultilevel"/>
    <w:tmpl w:val="6DDAA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40037"/>
    <w:multiLevelType w:val="hybridMultilevel"/>
    <w:tmpl w:val="95BE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B5717"/>
    <w:multiLevelType w:val="hybridMultilevel"/>
    <w:tmpl w:val="2B9EC918"/>
    <w:lvl w:ilvl="0" w:tplc="75B63C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2944F58"/>
    <w:multiLevelType w:val="hybridMultilevel"/>
    <w:tmpl w:val="68B8F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A31E5"/>
    <w:multiLevelType w:val="hybridMultilevel"/>
    <w:tmpl w:val="4072D7C8"/>
    <w:lvl w:ilvl="0" w:tplc="C60C6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72BCC"/>
    <w:multiLevelType w:val="hybridMultilevel"/>
    <w:tmpl w:val="95BE2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0532B"/>
    <w:multiLevelType w:val="hybridMultilevel"/>
    <w:tmpl w:val="50D42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E9"/>
    <w:rsid w:val="001112EE"/>
    <w:rsid w:val="002572C9"/>
    <w:rsid w:val="002B54F0"/>
    <w:rsid w:val="003E6B64"/>
    <w:rsid w:val="004231A5"/>
    <w:rsid w:val="00437FA8"/>
    <w:rsid w:val="00476D87"/>
    <w:rsid w:val="006016A6"/>
    <w:rsid w:val="006331FF"/>
    <w:rsid w:val="006808AA"/>
    <w:rsid w:val="006B5115"/>
    <w:rsid w:val="00706469"/>
    <w:rsid w:val="00744420"/>
    <w:rsid w:val="007E556F"/>
    <w:rsid w:val="008E5FCF"/>
    <w:rsid w:val="009A6D2A"/>
    <w:rsid w:val="00A3202F"/>
    <w:rsid w:val="00A61CA7"/>
    <w:rsid w:val="00AC1E10"/>
    <w:rsid w:val="00B44D4C"/>
    <w:rsid w:val="00BB5712"/>
    <w:rsid w:val="00CA50FE"/>
    <w:rsid w:val="00D15057"/>
    <w:rsid w:val="00D25027"/>
    <w:rsid w:val="00D501EF"/>
    <w:rsid w:val="00D61078"/>
    <w:rsid w:val="00DD303C"/>
    <w:rsid w:val="00DD6BFC"/>
    <w:rsid w:val="00DE3329"/>
    <w:rsid w:val="00DF76E9"/>
    <w:rsid w:val="00E47367"/>
    <w:rsid w:val="00EF1220"/>
    <w:rsid w:val="00EF7E24"/>
    <w:rsid w:val="00F27811"/>
    <w:rsid w:val="00F40954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6E9"/>
    <w:pPr>
      <w:ind w:left="720"/>
      <w:contextualSpacing/>
    </w:pPr>
  </w:style>
  <w:style w:type="table" w:styleId="Tabela-Siatka">
    <w:name w:val="Table Grid"/>
    <w:basedOn w:val="Standardowy"/>
    <w:uiPriority w:val="59"/>
    <w:rsid w:val="0042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76E9"/>
    <w:pPr>
      <w:ind w:left="720"/>
      <w:contextualSpacing/>
    </w:pPr>
  </w:style>
  <w:style w:type="table" w:styleId="Tabela-Siatka">
    <w:name w:val="Table Grid"/>
    <w:basedOn w:val="Standardowy"/>
    <w:uiPriority w:val="59"/>
    <w:rsid w:val="00423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44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Arkusz1!$E$6:$E$7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Arkusz1!$F$6:$F$7</c:f>
              <c:numCache>
                <c:formatCode>0%</c:formatCode>
                <c:ptCount val="2"/>
                <c:pt idx="0">
                  <c:v>0.96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Arkusz1!$G$41:$G$44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RACZEJ NIE</c:v>
                </c:pt>
              </c:strCache>
            </c:strRef>
          </c:cat>
          <c:val>
            <c:numRef>
              <c:f>Arkusz1!$H$41:$H$44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Arkusz1!$G$41:$G$44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 </c:v>
                </c:pt>
                <c:pt idx="3">
                  <c:v>RACZEJ NIE</c:v>
                </c:pt>
              </c:strCache>
            </c:strRef>
          </c:cat>
          <c:val>
            <c:numRef>
              <c:f>Arkusz1!$I$41:$I$44</c:f>
              <c:numCache>
                <c:formatCode>0%</c:formatCode>
                <c:ptCount val="4"/>
                <c:pt idx="0">
                  <c:v>0.73</c:v>
                </c:pt>
                <c:pt idx="1">
                  <c:v>0.27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644416"/>
        <c:axId val="67683072"/>
      </c:barChart>
      <c:catAx>
        <c:axId val="67644416"/>
        <c:scaling>
          <c:orientation val="minMax"/>
        </c:scaling>
        <c:delete val="0"/>
        <c:axPos val="b"/>
        <c:majorTickMark val="out"/>
        <c:minorTickMark val="none"/>
        <c:tickLblPos val="nextTo"/>
        <c:crossAx val="67683072"/>
        <c:crosses val="autoZero"/>
        <c:auto val="1"/>
        <c:lblAlgn val="ctr"/>
        <c:lblOffset val="100"/>
        <c:noMultiLvlLbl val="0"/>
      </c:catAx>
      <c:valAx>
        <c:axId val="67683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644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Arkusz1!$G$58:$G$61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Arkusz1!$H$58:$H$61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Arkusz1!$G$58:$G$61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Arkusz1!$I$58:$I$61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0.73</c:v>
                </c:pt>
                <c:pt idx="2">
                  <c:v>7.0000000000000007E-2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802880"/>
        <c:axId val="73804416"/>
      </c:barChart>
      <c:catAx>
        <c:axId val="73802880"/>
        <c:scaling>
          <c:orientation val="minMax"/>
        </c:scaling>
        <c:delete val="0"/>
        <c:axPos val="b"/>
        <c:majorTickMark val="out"/>
        <c:minorTickMark val="none"/>
        <c:tickLblPos val="nextTo"/>
        <c:crossAx val="73804416"/>
        <c:crosses val="autoZero"/>
        <c:auto val="1"/>
        <c:lblAlgn val="ctr"/>
        <c:lblOffset val="100"/>
        <c:noMultiLvlLbl val="0"/>
      </c:catAx>
      <c:valAx>
        <c:axId val="73804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802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Arkusz1!$G$74:$G$75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Arkusz1!$H$74:$H$75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Arkusz1!$F$82:$F$85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Arkusz1!$G$82:$G$85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Arkusz1!$F$82:$F$85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Arkusz1!$H$82:$H$85</c:f>
              <c:numCache>
                <c:formatCode>0%</c:formatCode>
                <c:ptCount val="4"/>
                <c:pt idx="0">
                  <c:v>0.6</c:v>
                </c:pt>
                <c:pt idx="1">
                  <c:v>0.2</c:v>
                </c:pt>
                <c:pt idx="2">
                  <c:v>7.0000000000000007E-2</c:v>
                </c:pt>
                <c:pt idx="3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852800"/>
        <c:axId val="73854336"/>
      </c:barChart>
      <c:catAx>
        <c:axId val="7385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73854336"/>
        <c:crosses val="autoZero"/>
        <c:auto val="1"/>
        <c:lblAlgn val="ctr"/>
        <c:lblOffset val="100"/>
        <c:noMultiLvlLbl val="0"/>
      </c:catAx>
      <c:valAx>
        <c:axId val="7385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852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474628171478564E-2"/>
          <c:y val="7.4548702245552642E-2"/>
          <c:w val="0.89052537182852143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Arkusz1!$F$96:$F$99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Arkusz1!$G$96:$G$99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Arkusz1!$F$96:$F$99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Arkusz1!$H$96:$H$99</c:f>
              <c:numCache>
                <c:formatCode>0%</c:formatCode>
                <c:ptCount val="4"/>
                <c:pt idx="0">
                  <c:v>0.8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891840"/>
        <c:axId val="73893376"/>
      </c:barChart>
      <c:catAx>
        <c:axId val="7389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73893376"/>
        <c:crosses val="autoZero"/>
        <c:auto val="1"/>
        <c:lblAlgn val="ctr"/>
        <c:lblOffset val="100"/>
        <c:noMultiLvlLbl val="0"/>
      </c:catAx>
      <c:valAx>
        <c:axId val="73893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891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Arkusz1!$F$25:$F$26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Arkusz1!$G$25:$G$26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Arkusz1!$F$25:$F$26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Arkusz1!$G$25:$G$26</c:f>
              <c:numCache>
                <c:formatCode>0%</c:formatCode>
                <c:ptCount val="2"/>
                <c:pt idx="0">
                  <c:v>0.92</c:v>
                </c:pt>
                <c:pt idx="1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Arkusz1!$F$38:$F$41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Arkusz1!$G$38:$G$41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Arkusz1!$F$38:$F$41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Arkusz1!$H$38:$H$41</c:f>
              <c:numCache>
                <c:formatCode>0%</c:formatCode>
                <c:ptCount val="4"/>
                <c:pt idx="0">
                  <c:v>0.26</c:v>
                </c:pt>
                <c:pt idx="1">
                  <c:v>0.62</c:v>
                </c:pt>
                <c:pt idx="2">
                  <c:v>0.04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41792"/>
        <c:axId val="65864064"/>
      </c:barChart>
      <c:catAx>
        <c:axId val="65841792"/>
        <c:scaling>
          <c:orientation val="minMax"/>
        </c:scaling>
        <c:delete val="0"/>
        <c:axPos val="b"/>
        <c:majorTickMark val="out"/>
        <c:minorTickMark val="none"/>
        <c:tickLblPos val="nextTo"/>
        <c:crossAx val="65864064"/>
        <c:crosses val="autoZero"/>
        <c:auto val="1"/>
        <c:lblAlgn val="ctr"/>
        <c:lblOffset val="100"/>
        <c:noMultiLvlLbl val="0"/>
      </c:catAx>
      <c:valAx>
        <c:axId val="65864064"/>
        <c:scaling>
          <c:orientation val="minMax"/>
          <c:max val="1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841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966710411198603"/>
          <c:y val="0.14583333333333334"/>
          <c:w val="0.46388888888888891"/>
          <c:h val="0.77314814814814814"/>
        </c:manualLayout>
      </c:layout>
      <c:pieChart>
        <c:varyColors val="1"/>
        <c:ser>
          <c:idx val="0"/>
          <c:order val="0"/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Arkusz1!$G$56:$G$57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Arkusz1!$H$56:$H$57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Arkusz1!$F$78:$F$80</c:f>
              <c:strCache>
                <c:ptCount val="3"/>
                <c:pt idx="0">
                  <c:v>TAK</c:v>
                </c:pt>
                <c:pt idx="1">
                  <c:v>NIE WIEM</c:v>
                </c:pt>
                <c:pt idx="2">
                  <c:v>NIE </c:v>
                </c:pt>
              </c:strCache>
            </c:strRef>
          </c:cat>
          <c:val>
            <c:numRef>
              <c:f>Arkusz1!$G$78:$G$80</c:f>
              <c:numCache>
                <c:formatCode>0%</c:formatCode>
                <c:ptCount val="3"/>
                <c:pt idx="0">
                  <c:v>0.85</c:v>
                </c:pt>
                <c:pt idx="1">
                  <c:v>0.04</c:v>
                </c:pt>
                <c:pt idx="2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94656"/>
        <c:axId val="65916928"/>
      </c:barChart>
      <c:catAx>
        <c:axId val="6589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65916928"/>
        <c:crosses val="autoZero"/>
        <c:auto val="1"/>
        <c:lblAlgn val="ctr"/>
        <c:lblOffset val="100"/>
        <c:noMultiLvlLbl val="0"/>
      </c:catAx>
      <c:valAx>
        <c:axId val="659169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8946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Arkusz1!$E$8:$E$9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Arkusz1!$F$8:$F$9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Arkusz1!$E$8:$E$9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Arkusz1!$F$8:$F$9</c:f>
              <c:numCache>
                <c:formatCode>0%</c:formatCode>
                <c:ptCount val="2"/>
                <c:pt idx="0">
                  <c:v>0.87</c:v>
                </c:pt>
                <c:pt idx="1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Arkusz1!$F$26:$F$29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Arkusz1!$G$26:$G$29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Arkusz1!$F$26:$F$29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Arkusz1!$H$26:$H$29</c:f>
              <c:numCache>
                <c:formatCode>0%</c:formatCode>
                <c:ptCount val="4"/>
                <c:pt idx="0">
                  <c:v>0.8</c:v>
                </c:pt>
                <c:pt idx="1">
                  <c:v>0.13</c:v>
                </c:pt>
                <c:pt idx="2">
                  <c:v>7.0000000000000007E-2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556864"/>
        <c:axId val="67558400"/>
      </c:barChart>
      <c:catAx>
        <c:axId val="6755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67558400"/>
        <c:crosses val="autoZero"/>
        <c:auto val="1"/>
        <c:lblAlgn val="ctr"/>
        <c:lblOffset val="100"/>
        <c:noMultiLvlLbl val="0"/>
      </c:catAx>
      <c:valAx>
        <c:axId val="6755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556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12</Pages>
  <Words>1042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Agata</cp:lastModifiedBy>
  <cp:revision>15</cp:revision>
  <dcterms:created xsi:type="dcterms:W3CDTF">2015-06-10T21:09:00Z</dcterms:created>
  <dcterms:modified xsi:type="dcterms:W3CDTF">2015-08-11T20:11:00Z</dcterms:modified>
</cp:coreProperties>
</file>